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04B" w:rsidRPr="00552849" w:rsidRDefault="0029004B" w:rsidP="00552849">
      <w:pPr>
        <w:autoSpaceDE w:val="0"/>
        <w:autoSpaceDN w:val="0"/>
        <w:adjustRightInd w:val="0"/>
        <w:jc w:val="center"/>
        <w:rPr>
          <w:rFonts w:ascii="標楷體" w:eastAsia="標楷體" w:cs="標楷體"/>
          <w:color w:val="000000"/>
          <w:kern w:val="0"/>
          <w:sz w:val="32"/>
          <w:szCs w:val="32"/>
          <w:lang w:val="zh-TW"/>
        </w:rPr>
      </w:pPr>
      <w:bookmarkStart w:id="0" w:name="_GoBack"/>
      <w:bookmarkEnd w:id="0"/>
      <w:r w:rsidRPr="00552849">
        <w:rPr>
          <w:rFonts w:ascii="標楷體" w:eastAsia="標楷體" w:cs="標楷體" w:hint="eastAsia"/>
          <w:color w:val="000000"/>
          <w:kern w:val="0"/>
          <w:sz w:val="32"/>
          <w:szCs w:val="32"/>
          <w:lang w:val="zh-TW"/>
        </w:rPr>
        <w:t>法務部行政執行署臺南分署</w:t>
      </w:r>
      <w:r w:rsidR="00552849" w:rsidRPr="00552849">
        <w:rPr>
          <w:rFonts w:ascii="標楷體" w:eastAsia="標楷體" w:cs="標楷體" w:hint="eastAsia"/>
          <w:color w:val="000000"/>
          <w:kern w:val="0"/>
          <w:sz w:val="32"/>
          <w:szCs w:val="32"/>
          <w:lang w:val="zh-TW"/>
        </w:rPr>
        <w:t>行政執行業務委託</w:t>
      </w:r>
      <w:r w:rsidRPr="00552849">
        <w:rPr>
          <w:rFonts w:ascii="標楷體" w:eastAsia="標楷體" w:cs="標楷體" w:hint="eastAsia"/>
          <w:color w:val="000000"/>
          <w:kern w:val="0"/>
          <w:sz w:val="32"/>
          <w:szCs w:val="32"/>
          <w:lang w:val="zh-TW"/>
        </w:rPr>
        <w:t>鑑定</w:t>
      </w:r>
      <w:r w:rsidR="00552849" w:rsidRPr="00552849">
        <w:rPr>
          <w:rFonts w:ascii="標楷體" w:eastAsia="標楷體" w:cs="標楷體" w:hint="eastAsia"/>
          <w:color w:val="000000"/>
          <w:kern w:val="0"/>
          <w:sz w:val="32"/>
          <w:szCs w:val="32"/>
          <w:lang w:val="zh-TW"/>
        </w:rPr>
        <w:t>估價須知</w:t>
      </w:r>
    </w:p>
    <w:p w:rsidR="00552849" w:rsidRDefault="00552849" w:rsidP="00552849">
      <w:pPr>
        <w:autoSpaceDE w:val="0"/>
        <w:autoSpaceDN w:val="0"/>
        <w:adjustRightInd w:val="0"/>
        <w:jc w:val="right"/>
        <w:rPr>
          <w:rFonts w:ascii="標楷體" w:eastAsia="標楷體" w:cs="標楷體"/>
          <w:color w:val="000000"/>
          <w:kern w:val="0"/>
          <w:szCs w:val="24"/>
          <w:lang w:val="zh-TW"/>
        </w:rPr>
      </w:pPr>
    </w:p>
    <w:p w:rsidR="0029004B" w:rsidRPr="00552849" w:rsidRDefault="007B09C1" w:rsidP="007B09C1">
      <w:pPr>
        <w:spacing w:afterLines="50" w:after="180" w:line="200" w:lineRule="exact"/>
        <w:ind w:leftChars="116" w:left="678" w:hangingChars="200" w:hanging="400"/>
        <w:jc w:val="right"/>
        <w:rPr>
          <w:rFonts w:ascii="標楷體" w:eastAsia="標楷體" w:cs="標楷體"/>
          <w:color w:val="000000"/>
          <w:kern w:val="0"/>
          <w:szCs w:val="24"/>
          <w:lang w:val="zh-TW"/>
        </w:rPr>
      </w:pPr>
      <w:r w:rsidRPr="00340BCB">
        <w:rPr>
          <w:rFonts w:ascii="標楷體" w:eastAsia="標楷體" w:hAnsi="標楷體" w:hint="eastAsia"/>
          <w:sz w:val="20"/>
          <w:szCs w:val="20"/>
        </w:rPr>
        <w:t>10</w:t>
      </w:r>
      <w:r>
        <w:rPr>
          <w:rFonts w:ascii="標楷體" w:eastAsia="標楷體" w:hAnsi="標楷體" w:hint="eastAsia"/>
          <w:sz w:val="20"/>
          <w:szCs w:val="20"/>
        </w:rPr>
        <w:t>4</w:t>
      </w:r>
      <w:r w:rsidRPr="00340BCB">
        <w:rPr>
          <w:rFonts w:ascii="標楷體" w:eastAsia="標楷體" w:hAnsi="標楷體" w:hint="eastAsia"/>
          <w:sz w:val="20"/>
          <w:szCs w:val="20"/>
        </w:rPr>
        <w:t>年</w:t>
      </w:r>
      <w:r>
        <w:rPr>
          <w:rFonts w:ascii="標楷體" w:eastAsia="標楷體" w:hAnsi="標楷體" w:hint="eastAsia"/>
          <w:sz w:val="20"/>
          <w:szCs w:val="20"/>
        </w:rPr>
        <w:t>8</w:t>
      </w:r>
      <w:r w:rsidRPr="00340BCB">
        <w:rPr>
          <w:rFonts w:ascii="標楷體" w:eastAsia="標楷體" w:hAnsi="標楷體" w:hint="eastAsia"/>
          <w:sz w:val="20"/>
          <w:szCs w:val="20"/>
        </w:rPr>
        <w:t>月</w:t>
      </w:r>
      <w:r>
        <w:rPr>
          <w:rFonts w:ascii="標楷體" w:eastAsia="標楷體" w:hAnsi="標楷體" w:hint="eastAsia"/>
          <w:sz w:val="20"/>
          <w:szCs w:val="20"/>
        </w:rPr>
        <w:t>11</w:t>
      </w:r>
      <w:r w:rsidRPr="00340BCB">
        <w:rPr>
          <w:rFonts w:ascii="標楷體" w:eastAsia="標楷體" w:hAnsi="標楷體" w:hint="eastAsia"/>
          <w:sz w:val="20"/>
          <w:szCs w:val="20"/>
        </w:rPr>
        <w:t>日</w:t>
      </w:r>
      <w:r w:rsidR="00D62D5F" w:rsidRPr="007B09C1">
        <w:rPr>
          <w:rFonts w:ascii="標楷體" w:eastAsia="標楷體" w:cs="標楷體" w:hint="eastAsia"/>
          <w:color w:val="000000"/>
          <w:kern w:val="0"/>
          <w:sz w:val="20"/>
          <w:szCs w:val="20"/>
          <w:lang w:val="zh-TW"/>
        </w:rPr>
        <w:t>南執字第10400013760號</w:t>
      </w:r>
      <w:r w:rsidR="00552849" w:rsidRPr="007B09C1">
        <w:rPr>
          <w:rFonts w:ascii="標楷體" w:eastAsia="標楷體" w:cs="標楷體" w:hint="eastAsia"/>
          <w:color w:val="000000"/>
          <w:kern w:val="0"/>
          <w:sz w:val="20"/>
          <w:szCs w:val="20"/>
          <w:lang w:val="zh-TW"/>
        </w:rPr>
        <w:t>訂定</w:t>
      </w:r>
    </w:p>
    <w:p w:rsidR="0029004B" w:rsidRPr="0029004B" w:rsidRDefault="0029004B" w:rsidP="0029004B">
      <w:pPr>
        <w:autoSpaceDE w:val="0"/>
        <w:autoSpaceDN w:val="0"/>
        <w:adjustRightInd w:val="0"/>
        <w:spacing w:line="480" w:lineRule="exact"/>
        <w:ind w:left="566" w:hangingChars="202" w:hanging="566"/>
        <w:rPr>
          <w:rFonts w:ascii="標楷體" w:eastAsia="標楷體" w:hAnsi="標楷體" w:cs="細明體"/>
          <w:kern w:val="0"/>
          <w:sz w:val="28"/>
          <w:szCs w:val="28"/>
        </w:rPr>
      </w:pPr>
      <w:r w:rsidRPr="0029004B">
        <w:rPr>
          <w:rFonts w:ascii="標楷體" w:eastAsia="標楷體" w:hAnsi="標楷體" w:cs="細明體" w:hint="eastAsia"/>
          <w:kern w:val="0"/>
          <w:sz w:val="28"/>
          <w:szCs w:val="28"/>
        </w:rPr>
        <w:t>一、本分署拍賣之不動產、動產、有價證券及其他標的物之價格，為期鑑定估價迅速確實，公平合理，以確保當事人之權益，特依法務部行政執行署頒「法務部行政執行署各分署選任鑑定人作業要點」訂定本須知。</w:t>
      </w:r>
    </w:p>
    <w:p w:rsidR="0029004B" w:rsidRPr="0029004B" w:rsidRDefault="0029004B" w:rsidP="007F22EE">
      <w:pPr>
        <w:autoSpaceDE w:val="0"/>
        <w:autoSpaceDN w:val="0"/>
        <w:adjustRightInd w:val="0"/>
        <w:spacing w:line="480" w:lineRule="exact"/>
        <w:ind w:left="566" w:hangingChars="202" w:hanging="566"/>
        <w:rPr>
          <w:rFonts w:ascii="標楷體" w:eastAsia="標楷體" w:hAnsi="標楷體" w:cs="細明體"/>
          <w:kern w:val="0"/>
          <w:sz w:val="28"/>
          <w:szCs w:val="28"/>
        </w:rPr>
      </w:pPr>
      <w:r w:rsidRPr="0029004B">
        <w:rPr>
          <w:rFonts w:ascii="標楷體" w:eastAsia="標楷體" w:hAnsi="標楷體" w:cs="細明體" w:hint="eastAsia"/>
          <w:kern w:val="0"/>
          <w:sz w:val="28"/>
          <w:szCs w:val="28"/>
        </w:rPr>
        <w:t>二、經</w:t>
      </w:r>
      <w:r>
        <w:rPr>
          <w:rFonts w:ascii="標楷體" w:eastAsia="標楷體" w:hAnsi="標楷體" w:cs="細明體" w:hint="eastAsia"/>
          <w:kern w:val="0"/>
          <w:sz w:val="28"/>
          <w:szCs w:val="28"/>
        </w:rPr>
        <w:t>本</w:t>
      </w:r>
      <w:r w:rsidRPr="0029004B">
        <w:rPr>
          <w:rFonts w:ascii="標楷體" w:eastAsia="標楷體" w:hAnsi="標楷體" w:cs="細明體" w:hint="eastAsia"/>
          <w:kern w:val="0"/>
          <w:sz w:val="28"/>
          <w:szCs w:val="28"/>
        </w:rPr>
        <w:t>分署轄區內</w:t>
      </w:r>
      <w:r>
        <w:rPr>
          <w:rFonts w:ascii="標楷體" w:eastAsia="標楷體" w:hAnsi="標楷體" w:cs="細明體" w:hint="eastAsia"/>
          <w:kern w:val="0"/>
          <w:sz w:val="28"/>
          <w:szCs w:val="28"/>
        </w:rPr>
        <w:t>臺灣臺南</w:t>
      </w:r>
      <w:r w:rsidRPr="0029004B">
        <w:rPr>
          <w:rFonts w:ascii="標楷體" w:eastAsia="標楷體" w:hAnsi="標楷體" w:cs="細明體" w:hint="eastAsia"/>
          <w:kern w:val="0"/>
          <w:sz w:val="28"/>
          <w:szCs w:val="28"/>
        </w:rPr>
        <w:t>地方法院</w:t>
      </w:r>
      <w:r w:rsidR="00552849">
        <w:rPr>
          <w:rFonts w:ascii="標楷體" w:eastAsia="標楷體" w:hAnsi="標楷體" w:cs="細明體" w:hint="eastAsia"/>
          <w:kern w:val="0"/>
          <w:sz w:val="28"/>
          <w:szCs w:val="28"/>
        </w:rPr>
        <w:t>民事執行處</w:t>
      </w:r>
      <w:r w:rsidRPr="0029004B">
        <w:rPr>
          <w:rFonts w:ascii="標楷體" w:eastAsia="標楷體" w:hAnsi="標楷體" w:cs="細明體" w:hint="eastAsia"/>
          <w:kern w:val="0"/>
          <w:sz w:val="28"/>
          <w:szCs w:val="28"/>
        </w:rPr>
        <w:t>評選列為得選任之鑑定人者，得向</w:t>
      </w:r>
      <w:r>
        <w:rPr>
          <w:rFonts w:ascii="標楷體" w:eastAsia="標楷體" w:hAnsi="標楷體" w:cs="細明體" w:hint="eastAsia"/>
          <w:kern w:val="0"/>
          <w:sz w:val="28"/>
          <w:szCs w:val="28"/>
        </w:rPr>
        <w:t>本</w:t>
      </w:r>
      <w:r w:rsidRPr="0029004B">
        <w:rPr>
          <w:rFonts w:ascii="標楷體" w:eastAsia="標楷體" w:hAnsi="標楷體" w:cs="細明體" w:hint="eastAsia"/>
          <w:kern w:val="0"/>
          <w:sz w:val="28"/>
          <w:szCs w:val="28"/>
        </w:rPr>
        <w:t>分署申請列為得選任之鑑定人，參與</w:t>
      </w:r>
      <w:r>
        <w:rPr>
          <w:rFonts w:ascii="標楷體" w:eastAsia="標楷體" w:hAnsi="標楷體" w:cs="細明體" w:hint="eastAsia"/>
          <w:kern w:val="0"/>
          <w:sz w:val="28"/>
          <w:szCs w:val="28"/>
        </w:rPr>
        <w:t>本</w:t>
      </w:r>
      <w:r w:rsidRPr="0029004B">
        <w:rPr>
          <w:rFonts w:ascii="標楷體" w:eastAsia="標楷體" w:hAnsi="標楷體" w:cs="細明體" w:hint="eastAsia"/>
          <w:kern w:val="0"/>
          <w:sz w:val="28"/>
          <w:szCs w:val="28"/>
        </w:rPr>
        <w:t>分署</w:t>
      </w:r>
      <w:r w:rsidR="00413799">
        <w:rPr>
          <w:rFonts w:ascii="標楷體" w:eastAsia="標楷體" w:hAnsi="標楷體" w:cs="細明體" w:hint="eastAsia"/>
          <w:kern w:val="0"/>
          <w:sz w:val="28"/>
          <w:szCs w:val="28"/>
        </w:rPr>
        <w:t>相關</w:t>
      </w:r>
      <w:r w:rsidRPr="0029004B">
        <w:rPr>
          <w:rFonts w:ascii="標楷體" w:eastAsia="標楷體" w:hAnsi="標楷體" w:cs="細明體" w:hint="eastAsia"/>
          <w:kern w:val="0"/>
          <w:sz w:val="28"/>
          <w:szCs w:val="28"/>
        </w:rPr>
        <w:t>鑑定估價業務。</w:t>
      </w:r>
      <w:r>
        <w:rPr>
          <w:rFonts w:ascii="標楷體" w:eastAsia="標楷體" w:hAnsi="標楷體" w:cs="細明體" w:hint="eastAsia"/>
          <w:kern w:val="0"/>
          <w:sz w:val="28"/>
          <w:szCs w:val="28"/>
        </w:rPr>
        <w:t>本</w:t>
      </w:r>
      <w:r w:rsidRPr="0029004B">
        <w:rPr>
          <w:rFonts w:ascii="標楷體" w:eastAsia="標楷體" w:hAnsi="標楷體" w:cs="細明體" w:hint="eastAsia"/>
          <w:kern w:val="0"/>
          <w:sz w:val="28"/>
          <w:szCs w:val="28"/>
        </w:rPr>
        <w:t>分署於必要時，得囑託機關、團體為鑑定或審查鑑定意見。</w:t>
      </w:r>
    </w:p>
    <w:p w:rsidR="007F22EE" w:rsidRDefault="007F22EE" w:rsidP="0029004B">
      <w:pPr>
        <w:autoSpaceDE w:val="0"/>
        <w:autoSpaceDN w:val="0"/>
        <w:adjustRightInd w:val="0"/>
        <w:spacing w:line="480" w:lineRule="exact"/>
        <w:ind w:leftChars="235" w:left="564" w:firstLine="1"/>
        <w:rPr>
          <w:rFonts w:ascii="標楷體" w:eastAsia="標楷體" w:hAnsi="標楷體" w:cs="細明體"/>
          <w:kern w:val="0"/>
          <w:sz w:val="28"/>
          <w:szCs w:val="28"/>
        </w:rPr>
      </w:pPr>
      <w:r w:rsidRPr="007F22EE">
        <w:rPr>
          <w:rFonts w:ascii="標楷體" w:eastAsia="標楷體" w:hAnsi="標楷體" w:cs="細明體" w:hint="eastAsia"/>
          <w:kern w:val="0"/>
          <w:sz w:val="28"/>
          <w:szCs w:val="28"/>
        </w:rPr>
        <w:t>向本分署申請</w:t>
      </w:r>
      <w:r w:rsidR="00215DB3">
        <w:rPr>
          <w:rFonts w:ascii="標楷體" w:eastAsia="標楷體" w:hAnsi="標楷體" w:cs="細明體" w:hint="eastAsia"/>
          <w:kern w:val="0"/>
          <w:sz w:val="28"/>
          <w:szCs w:val="28"/>
        </w:rPr>
        <w:t>列為鑑定人者，應提出下列文件</w:t>
      </w:r>
      <w:r>
        <w:rPr>
          <w:rFonts w:ascii="標楷體" w:eastAsia="標楷體" w:hAnsi="標楷體" w:cs="細明體" w:hint="eastAsia"/>
          <w:kern w:val="0"/>
          <w:sz w:val="28"/>
          <w:szCs w:val="28"/>
        </w:rPr>
        <w:t>：</w:t>
      </w:r>
    </w:p>
    <w:p w:rsidR="007F22EE" w:rsidRPr="007F22EE" w:rsidRDefault="0029004B" w:rsidP="007F22EE">
      <w:pPr>
        <w:pStyle w:val="a3"/>
        <w:numPr>
          <w:ilvl w:val="0"/>
          <w:numId w:val="3"/>
        </w:numPr>
        <w:autoSpaceDE w:val="0"/>
        <w:autoSpaceDN w:val="0"/>
        <w:adjustRightInd w:val="0"/>
        <w:spacing w:line="480" w:lineRule="exact"/>
        <w:ind w:leftChars="0" w:hanging="459"/>
        <w:rPr>
          <w:rFonts w:ascii="標楷體" w:eastAsia="標楷體" w:hAnsi="標楷體" w:cs="細明體"/>
          <w:kern w:val="0"/>
          <w:sz w:val="28"/>
          <w:szCs w:val="28"/>
        </w:rPr>
      </w:pPr>
      <w:r w:rsidRPr="007F22EE">
        <w:rPr>
          <w:rFonts w:ascii="標楷體" w:eastAsia="標楷體" w:hAnsi="標楷體" w:cs="細明體" w:hint="eastAsia"/>
          <w:kern w:val="0"/>
          <w:sz w:val="28"/>
          <w:szCs w:val="28"/>
        </w:rPr>
        <w:t>申請書（如附件一）</w:t>
      </w:r>
      <w:r w:rsidR="007F22EE" w:rsidRPr="007F22EE">
        <w:rPr>
          <w:rFonts w:ascii="標楷體" w:eastAsia="標楷體" w:hAnsi="標楷體" w:cs="細明體" w:hint="eastAsia"/>
          <w:kern w:val="0"/>
          <w:sz w:val="28"/>
          <w:szCs w:val="28"/>
        </w:rPr>
        <w:t>。</w:t>
      </w:r>
    </w:p>
    <w:p w:rsidR="007F22EE" w:rsidRPr="007F22EE" w:rsidRDefault="007F22EE" w:rsidP="007F22EE">
      <w:pPr>
        <w:pStyle w:val="a3"/>
        <w:numPr>
          <w:ilvl w:val="0"/>
          <w:numId w:val="3"/>
        </w:numPr>
        <w:autoSpaceDE w:val="0"/>
        <w:autoSpaceDN w:val="0"/>
        <w:adjustRightInd w:val="0"/>
        <w:spacing w:line="480" w:lineRule="exact"/>
        <w:ind w:leftChars="0" w:hanging="459"/>
        <w:rPr>
          <w:rFonts w:ascii="標楷體" w:eastAsia="標楷體" w:hAnsi="標楷體" w:cs="細明體"/>
          <w:kern w:val="0"/>
          <w:sz w:val="28"/>
          <w:szCs w:val="28"/>
        </w:rPr>
      </w:pPr>
      <w:r w:rsidRPr="007F22EE">
        <w:rPr>
          <w:rFonts w:ascii="標楷體" w:eastAsia="標楷體" w:hAnsi="標楷體" w:cs="細明體" w:hint="eastAsia"/>
          <w:kern w:val="0"/>
          <w:sz w:val="28"/>
          <w:szCs w:val="28"/>
        </w:rPr>
        <w:t>核准設立登記文件影本。</w:t>
      </w:r>
    </w:p>
    <w:p w:rsidR="007F22EE" w:rsidRPr="007F22EE" w:rsidRDefault="007F22EE" w:rsidP="007F22EE">
      <w:pPr>
        <w:pStyle w:val="a3"/>
        <w:numPr>
          <w:ilvl w:val="0"/>
          <w:numId w:val="3"/>
        </w:numPr>
        <w:autoSpaceDE w:val="0"/>
        <w:autoSpaceDN w:val="0"/>
        <w:adjustRightInd w:val="0"/>
        <w:spacing w:line="480" w:lineRule="exact"/>
        <w:ind w:leftChars="0" w:left="1418" w:hanging="992"/>
        <w:rPr>
          <w:rFonts w:ascii="標楷體" w:eastAsia="標楷體" w:hAnsi="標楷體" w:cs="細明體"/>
          <w:kern w:val="0"/>
          <w:sz w:val="28"/>
          <w:szCs w:val="28"/>
        </w:rPr>
      </w:pPr>
      <w:r w:rsidRPr="007F22EE">
        <w:rPr>
          <w:rFonts w:ascii="標楷體" w:eastAsia="標楷體" w:hAnsi="標楷體" w:cs="細明體" w:hint="eastAsia"/>
          <w:kern w:val="0"/>
          <w:sz w:val="28"/>
          <w:szCs w:val="28"/>
        </w:rPr>
        <w:t>具鑑定估價經驗之證明（包括委託鑑定之文件及五件鑑定報告）。</w:t>
      </w:r>
    </w:p>
    <w:p w:rsidR="007F22EE" w:rsidRPr="007F22EE" w:rsidRDefault="007F22EE" w:rsidP="007F22EE">
      <w:pPr>
        <w:pStyle w:val="a3"/>
        <w:numPr>
          <w:ilvl w:val="0"/>
          <w:numId w:val="3"/>
        </w:numPr>
        <w:autoSpaceDE w:val="0"/>
        <w:autoSpaceDN w:val="0"/>
        <w:adjustRightInd w:val="0"/>
        <w:spacing w:line="480" w:lineRule="exact"/>
        <w:ind w:leftChars="0" w:hanging="459"/>
        <w:rPr>
          <w:rFonts w:ascii="標楷體" w:eastAsia="標楷體" w:hAnsi="標楷體" w:cs="細明體"/>
          <w:kern w:val="0"/>
          <w:sz w:val="28"/>
          <w:szCs w:val="28"/>
        </w:rPr>
      </w:pPr>
      <w:r w:rsidRPr="007F22EE">
        <w:rPr>
          <w:rFonts w:ascii="標楷體" w:eastAsia="標楷體" w:hAnsi="標楷體" w:cs="細明體" w:hint="eastAsia"/>
          <w:kern w:val="0"/>
          <w:sz w:val="28"/>
          <w:szCs w:val="28"/>
        </w:rPr>
        <w:t>聘任之鑑定估價人員名冊及其學經歷資格證明文件影本。</w:t>
      </w:r>
    </w:p>
    <w:p w:rsidR="007F22EE" w:rsidRPr="007F22EE" w:rsidRDefault="007F22EE" w:rsidP="007F22EE">
      <w:pPr>
        <w:pStyle w:val="a3"/>
        <w:numPr>
          <w:ilvl w:val="0"/>
          <w:numId w:val="3"/>
        </w:numPr>
        <w:autoSpaceDE w:val="0"/>
        <w:autoSpaceDN w:val="0"/>
        <w:adjustRightInd w:val="0"/>
        <w:spacing w:line="480" w:lineRule="exact"/>
        <w:ind w:leftChars="0" w:left="1418" w:hanging="992"/>
        <w:rPr>
          <w:rFonts w:ascii="標楷體" w:eastAsia="標楷體" w:hAnsi="標楷體" w:cs="細明體"/>
          <w:kern w:val="0"/>
          <w:sz w:val="28"/>
          <w:szCs w:val="28"/>
        </w:rPr>
      </w:pPr>
      <w:r w:rsidRPr="007F22EE">
        <w:rPr>
          <w:rFonts w:ascii="標楷體" w:eastAsia="標楷體" w:hAnsi="標楷體" w:cs="細明體" w:hint="eastAsia"/>
          <w:kern w:val="0"/>
          <w:sz w:val="28"/>
          <w:szCs w:val="28"/>
        </w:rPr>
        <w:t>使用自動付款機（</w:t>
      </w:r>
      <w:r w:rsidRPr="007F22EE">
        <w:rPr>
          <w:rFonts w:ascii="標楷體" w:eastAsia="標楷體" w:hAnsi="標楷體" w:cs="細明體"/>
          <w:kern w:val="0"/>
          <w:sz w:val="28"/>
          <w:szCs w:val="28"/>
        </w:rPr>
        <w:t>A.T.M.</w:t>
      </w:r>
      <w:r w:rsidRPr="007F22EE">
        <w:rPr>
          <w:rFonts w:ascii="標楷體" w:eastAsia="標楷體" w:hAnsi="標楷體" w:cs="細明體" w:hint="eastAsia"/>
          <w:kern w:val="0"/>
          <w:sz w:val="28"/>
          <w:szCs w:val="28"/>
        </w:rPr>
        <w:t>）轉帳繳費時之銀行代號及轉帳代號。</w:t>
      </w:r>
    </w:p>
    <w:p w:rsidR="007F22EE" w:rsidRPr="007F22EE" w:rsidRDefault="007F22EE" w:rsidP="00552849">
      <w:pPr>
        <w:pStyle w:val="a3"/>
        <w:numPr>
          <w:ilvl w:val="0"/>
          <w:numId w:val="3"/>
        </w:numPr>
        <w:autoSpaceDE w:val="0"/>
        <w:autoSpaceDN w:val="0"/>
        <w:adjustRightInd w:val="0"/>
        <w:spacing w:line="480" w:lineRule="exact"/>
        <w:ind w:leftChars="0" w:left="1418" w:hanging="992"/>
        <w:rPr>
          <w:rFonts w:ascii="標楷體" w:eastAsia="標楷體" w:hAnsi="標楷體" w:cs="細明體"/>
          <w:kern w:val="0"/>
          <w:sz w:val="28"/>
          <w:szCs w:val="28"/>
        </w:rPr>
      </w:pPr>
      <w:r w:rsidRPr="007F22EE">
        <w:rPr>
          <w:rFonts w:ascii="標楷體" w:eastAsia="標楷體" w:hAnsi="標楷體" w:cs="細明體" w:hint="eastAsia"/>
          <w:kern w:val="0"/>
          <w:sz w:val="28"/>
          <w:szCs w:val="28"/>
        </w:rPr>
        <w:t>臺灣臺南地方法院民事執行處</w:t>
      </w:r>
      <w:r w:rsidR="00552849">
        <w:rPr>
          <w:rFonts w:ascii="標楷體" w:eastAsia="標楷體" w:hAnsi="標楷體" w:cs="細明體" w:hint="eastAsia"/>
          <w:kern w:val="0"/>
          <w:sz w:val="28"/>
          <w:szCs w:val="28"/>
        </w:rPr>
        <w:t>最近一次</w:t>
      </w:r>
      <w:r w:rsidRPr="007F22EE">
        <w:rPr>
          <w:rFonts w:ascii="標楷體" w:eastAsia="標楷體" w:hAnsi="標楷體" w:cs="細明體" w:hint="eastAsia"/>
          <w:kern w:val="0"/>
          <w:sz w:val="28"/>
          <w:szCs w:val="28"/>
        </w:rPr>
        <w:t>委託鑑定估價的證明文件。</w:t>
      </w:r>
    </w:p>
    <w:p w:rsidR="007F22EE" w:rsidRPr="007F22EE" w:rsidRDefault="007F22EE" w:rsidP="007F22EE">
      <w:pPr>
        <w:autoSpaceDE w:val="0"/>
        <w:autoSpaceDN w:val="0"/>
        <w:adjustRightInd w:val="0"/>
        <w:spacing w:line="480" w:lineRule="exact"/>
        <w:ind w:leftChars="235" w:left="564" w:firstLine="1"/>
        <w:rPr>
          <w:rFonts w:ascii="標楷體" w:eastAsia="標楷體" w:hAnsi="標楷體" w:cs="細明體"/>
          <w:kern w:val="0"/>
          <w:sz w:val="28"/>
          <w:szCs w:val="28"/>
        </w:rPr>
      </w:pPr>
      <w:r w:rsidRPr="007F22EE">
        <w:rPr>
          <w:rFonts w:ascii="標楷體" w:eastAsia="標楷體" w:hAnsi="標楷體" w:cs="細明體" w:hint="eastAsia"/>
          <w:kern w:val="0"/>
          <w:sz w:val="28"/>
          <w:szCs w:val="28"/>
        </w:rPr>
        <w:t>不動產估價師或建築師向本分署申請列為</w:t>
      </w:r>
      <w:r w:rsidR="0048229E">
        <w:rPr>
          <w:rFonts w:ascii="標楷體" w:eastAsia="標楷體" w:hAnsi="標楷體" w:cs="細明體" w:hint="eastAsia"/>
          <w:kern w:val="0"/>
          <w:sz w:val="28"/>
          <w:szCs w:val="28"/>
        </w:rPr>
        <w:t>不動產</w:t>
      </w:r>
      <w:r w:rsidRPr="007F22EE">
        <w:rPr>
          <w:rFonts w:ascii="標楷體" w:eastAsia="標楷體" w:hAnsi="標楷體" w:cs="細明體" w:hint="eastAsia"/>
          <w:kern w:val="0"/>
          <w:sz w:val="28"/>
          <w:szCs w:val="28"/>
        </w:rPr>
        <w:t>鑑定人者，應提出下列文件：</w:t>
      </w:r>
    </w:p>
    <w:p w:rsidR="007F22EE" w:rsidRPr="007F22EE" w:rsidRDefault="007F22EE" w:rsidP="007F22EE">
      <w:pPr>
        <w:pStyle w:val="a3"/>
        <w:numPr>
          <w:ilvl w:val="0"/>
          <w:numId w:val="6"/>
        </w:numPr>
        <w:autoSpaceDE w:val="0"/>
        <w:autoSpaceDN w:val="0"/>
        <w:adjustRightInd w:val="0"/>
        <w:spacing w:line="480" w:lineRule="exact"/>
        <w:ind w:leftChars="0" w:left="1470" w:hanging="1044"/>
        <w:rPr>
          <w:rFonts w:ascii="標楷體" w:eastAsia="標楷體" w:hAnsi="標楷體" w:cs="細明體"/>
          <w:kern w:val="0"/>
          <w:sz w:val="28"/>
          <w:szCs w:val="28"/>
        </w:rPr>
      </w:pPr>
      <w:r w:rsidRPr="007F22EE">
        <w:rPr>
          <w:rFonts w:ascii="標楷體" w:eastAsia="標楷體" w:hAnsi="標楷體" w:cs="細明體" w:hint="eastAsia"/>
          <w:kern w:val="0"/>
          <w:sz w:val="28"/>
          <w:szCs w:val="28"/>
        </w:rPr>
        <w:t>申請書（如附件</w:t>
      </w:r>
      <w:r w:rsidR="00215DB3">
        <w:rPr>
          <w:rFonts w:ascii="標楷體" w:eastAsia="標楷體" w:hAnsi="標楷體" w:cs="細明體" w:hint="eastAsia"/>
          <w:kern w:val="0"/>
          <w:sz w:val="28"/>
          <w:szCs w:val="28"/>
        </w:rPr>
        <w:t>一</w:t>
      </w:r>
      <w:r w:rsidRPr="007F22EE">
        <w:rPr>
          <w:rFonts w:ascii="標楷體" w:eastAsia="標楷體" w:hAnsi="標楷體" w:cs="細明體" w:hint="eastAsia"/>
          <w:kern w:val="0"/>
          <w:sz w:val="28"/>
          <w:szCs w:val="28"/>
        </w:rPr>
        <w:t>）。</w:t>
      </w:r>
    </w:p>
    <w:p w:rsidR="007F22EE" w:rsidRPr="007F22EE" w:rsidRDefault="007F22EE" w:rsidP="007F22EE">
      <w:pPr>
        <w:pStyle w:val="a3"/>
        <w:numPr>
          <w:ilvl w:val="0"/>
          <w:numId w:val="6"/>
        </w:numPr>
        <w:autoSpaceDE w:val="0"/>
        <w:autoSpaceDN w:val="0"/>
        <w:adjustRightInd w:val="0"/>
        <w:spacing w:line="480" w:lineRule="exact"/>
        <w:ind w:leftChars="0" w:left="1470" w:hanging="1044"/>
        <w:rPr>
          <w:rFonts w:ascii="標楷體" w:eastAsia="標楷體" w:hAnsi="標楷體" w:cs="細明體"/>
          <w:kern w:val="0"/>
          <w:sz w:val="28"/>
          <w:szCs w:val="28"/>
        </w:rPr>
      </w:pPr>
      <w:r w:rsidRPr="007F22EE">
        <w:rPr>
          <w:rFonts w:ascii="標楷體" w:eastAsia="標楷體" w:hAnsi="標楷體" w:cs="細明體" w:hint="eastAsia"/>
          <w:kern w:val="0"/>
          <w:sz w:val="28"/>
          <w:szCs w:val="28"/>
        </w:rPr>
        <w:t>主管機關核發之不動產估價師或建築師證書影本。</w:t>
      </w:r>
    </w:p>
    <w:p w:rsidR="007F22EE" w:rsidRPr="007F22EE" w:rsidRDefault="007F22EE" w:rsidP="007F22EE">
      <w:pPr>
        <w:pStyle w:val="a3"/>
        <w:numPr>
          <w:ilvl w:val="0"/>
          <w:numId w:val="6"/>
        </w:numPr>
        <w:autoSpaceDE w:val="0"/>
        <w:autoSpaceDN w:val="0"/>
        <w:adjustRightInd w:val="0"/>
        <w:spacing w:line="480" w:lineRule="exact"/>
        <w:ind w:leftChars="0" w:left="1470" w:hanging="1044"/>
        <w:rPr>
          <w:rFonts w:ascii="標楷體" w:eastAsia="標楷體" w:hAnsi="標楷體" w:cs="細明體"/>
          <w:kern w:val="0"/>
          <w:sz w:val="28"/>
          <w:szCs w:val="28"/>
        </w:rPr>
      </w:pPr>
      <w:r w:rsidRPr="007F22EE">
        <w:rPr>
          <w:rFonts w:ascii="標楷體" w:eastAsia="標楷體" w:hAnsi="標楷體" w:cs="細明體" w:hint="eastAsia"/>
          <w:kern w:val="0"/>
          <w:sz w:val="28"/>
          <w:szCs w:val="28"/>
        </w:rPr>
        <w:t>不動產估價師或建築師開業證書影本。</w:t>
      </w:r>
    </w:p>
    <w:p w:rsidR="007F22EE" w:rsidRPr="007F22EE" w:rsidRDefault="007F22EE" w:rsidP="007F22EE">
      <w:pPr>
        <w:pStyle w:val="a3"/>
        <w:numPr>
          <w:ilvl w:val="0"/>
          <w:numId w:val="6"/>
        </w:numPr>
        <w:autoSpaceDE w:val="0"/>
        <w:autoSpaceDN w:val="0"/>
        <w:adjustRightInd w:val="0"/>
        <w:spacing w:line="480" w:lineRule="exact"/>
        <w:ind w:leftChars="0" w:left="1470" w:hanging="1044"/>
        <w:rPr>
          <w:rFonts w:ascii="標楷體" w:eastAsia="標楷體" w:hAnsi="標楷體" w:cs="細明體"/>
          <w:kern w:val="0"/>
          <w:sz w:val="28"/>
          <w:szCs w:val="28"/>
        </w:rPr>
      </w:pPr>
      <w:r w:rsidRPr="007F22EE">
        <w:rPr>
          <w:rFonts w:ascii="標楷體" w:eastAsia="標楷體" w:hAnsi="標楷體" w:cs="細明體" w:hint="eastAsia"/>
          <w:kern w:val="0"/>
          <w:sz w:val="28"/>
          <w:szCs w:val="28"/>
        </w:rPr>
        <w:t>加入本分署轄區不動產估價師公會或加入本分署轄區建築師公會會員證書影本。</w:t>
      </w:r>
    </w:p>
    <w:p w:rsidR="007F22EE" w:rsidRPr="007F22EE" w:rsidRDefault="007F22EE" w:rsidP="007F22EE">
      <w:pPr>
        <w:pStyle w:val="a3"/>
        <w:numPr>
          <w:ilvl w:val="0"/>
          <w:numId w:val="6"/>
        </w:numPr>
        <w:autoSpaceDE w:val="0"/>
        <w:autoSpaceDN w:val="0"/>
        <w:adjustRightInd w:val="0"/>
        <w:spacing w:line="480" w:lineRule="exact"/>
        <w:ind w:leftChars="0" w:left="1470" w:hanging="1044"/>
        <w:rPr>
          <w:rFonts w:ascii="標楷體" w:eastAsia="標楷體" w:hAnsi="標楷體" w:cs="細明體"/>
          <w:kern w:val="0"/>
          <w:sz w:val="28"/>
          <w:szCs w:val="28"/>
        </w:rPr>
      </w:pPr>
      <w:r w:rsidRPr="007F22EE">
        <w:rPr>
          <w:rFonts w:ascii="標楷體" w:eastAsia="標楷體" w:hAnsi="標楷體" w:cs="細明體" w:hint="eastAsia"/>
          <w:kern w:val="0"/>
          <w:sz w:val="28"/>
          <w:szCs w:val="28"/>
        </w:rPr>
        <w:lastRenderedPageBreak/>
        <w:t>具鑑定估價經驗之證明（包括委託鑑定之文件及五件鑑定報告）。</w:t>
      </w:r>
    </w:p>
    <w:p w:rsidR="007F22EE" w:rsidRPr="007F22EE" w:rsidRDefault="007F22EE" w:rsidP="007F22EE">
      <w:pPr>
        <w:pStyle w:val="a3"/>
        <w:numPr>
          <w:ilvl w:val="0"/>
          <w:numId w:val="6"/>
        </w:numPr>
        <w:autoSpaceDE w:val="0"/>
        <w:autoSpaceDN w:val="0"/>
        <w:adjustRightInd w:val="0"/>
        <w:spacing w:line="480" w:lineRule="exact"/>
        <w:ind w:leftChars="0" w:left="1470" w:hanging="1044"/>
        <w:rPr>
          <w:rFonts w:ascii="標楷體" w:eastAsia="標楷體" w:hAnsi="標楷體" w:cs="細明體"/>
          <w:kern w:val="0"/>
          <w:sz w:val="28"/>
          <w:szCs w:val="28"/>
        </w:rPr>
      </w:pPr>
      <w:r w:rsidRPr="007F22EE">
        <w:rPr>
          <w:rFonts w:ascii="標楷體" w:eastAsia="標楷體" w:hAnsi="標楷體" w:cs="細明體" w:hint="eastAsia"/>
          <w:kern w:val="0"/>
          <w:sz w:val="28"/>
          <w:szCs w:val="28"/>
        </w:rPr>
        <w:t>使用自動付款機（</w:t>
      </w:r>
      <w:r w:rsidRPr="007F22EE">
        <w:rPr>
          <w:rFonts w:ascii="標楷體" w:eastAsia="標楷體" w:hAnsi="標楷體" w:cs="細明體"/>
          <w:kern w:val="0"/>
          <w:sz w:val="28"/>
          <w:szCs w:val="28"/>
        </w:rPr>
        <w:t>A.T.M.</w:t>
      </w:r>
      <w:r w:rsidRPr="007F22EE">
        <w:rPr>
          <w:rFonts w:ascii="標楷體" w:eastAsia="標楷體" w:hAnsi="標楷體" w:cs="細明體" w:hint="eastAsia"/>
          <w:kern w:val="0"/>
          <w:sz w:val="28"/>
          <w:szCs w:val="28"/>
        </w:rPr>
        <w:t>）轉帳繳費時之銀行代號及轉帳代號。</w:t>
      </w:r>
    </w:p>
    <w:p w:rsidR="007F22EE" w:rsidRPr="007F22EE" w:rsidRDefault="007F22EE" w:rsidP="007F22EE">
      <w:pPr>
        <w:pStyle w:val="a3"/>
        <w:numPr>
          <w:ilvl w:val="0"/>
          <w:numId w:val="6"/>
        </w:numPr>
        <w:autoSpaceDE w:val="0"/>
        <w:autoSpaceDN w:val="0"/>
        <w:adjustRightInd w:val="0"/>
        <w:spacing w:line="480" w:lineRule="exact"/>
        <w:ind w:leftChars="0" w:left="1470" w:hanging="1044"/>
        <w:rPr>
          <w:rFonts w:ascii="標楷體" w:eastAsia="標楷體" w:hAnsi="標楷體" w:cs="細明體"/>
          <w:kern w:val="0"/>
          <w:sz w:val="28"/>
          <w:szCs w:val="28"/>
        </w:rPr>
      </w:pPr>
      <w:r w:rsidRPr="007F22EE">
        <w:rPr>
          <w:rFonts w:ascii="標楷體" w:eastAsia="標楷體" w:hAnsi="標楷體" w:cs="細明體" w:hint="eastAsia"/>
          <w:kern w:val="0"/>
          <w:sz w:val="28"/>
          <w:szCs w:val="28"/>
        </w:rPr>
        <w:t>臺灣臺南地方法院民事執行處</w:t>
      </w:r>
      <w:r w:rsidR="00552849">
        <w:rPr>
          <w:rFonts w:ascii="標楷體" w:eastAsia="標楷體" w:hAnsi="標楷體" w:cs="細明體" w:hint="eastAsia"/>
          <w:kern w:val="0"/>
          <w:sz w:val="28"/>
          <w:szCs w:val="28"/>
        </w:rPr>
        <w:t>最近一次</w:t>
      </w:r>
      <w:r w:rsidRPr="007F22EE">
        <w:rPr>
          <w:rFonts w:ascii="標楷體" w:eastAsia="標楷體" w:hAnsi="標楷體" w:cs="細明體" w:hint="eastAsia"/>
          <w:kern w:val="0"/>
          <w:sz w:val="28"/>
          <w:szCs w:val="28"/>
        </w:rPr>
        <w:t>委託鑑定估價的證明文件。</w:t>
      </w:r>
    </w:p>
    <w:p w:rsidR="007F22EE" w:rsidRDefault="007F22EE" w:rsidP="007F22EE">
      <w:pPr>
        <w:autoSpaceDE w:val="0"/>
        <w:autoSpaceDN w:val="0"/>
        <w:adjustRightInd w:val="0"/>
        <w:spacing w:line="480" w:lineRule="exact"/>
        <w:ind w:leftChars="235" w:left="564" w:firstLine="1"/>
        <w:rPr>
          <w:rFonts w:ascii="標楷體" w:eastAsia="標楷體" w:hAnsi="標楷體" w:cs="細明體"/>
          <w:kern w:val="0"/>
          <w:sz w:val="28"/>
          <w:szCs w:val="28"/>
        </w:rPr>
      </w:pPr>
      <w:r w:rsidRPr="007F22EE">
        <w:rPr>
          <w:rFonts w:ascii="標楷體" w:eastAsia="標楷體" w:hAnsi="標楷體" w:cs="細明體" w:hint="eastAsia"/>
          <w:kern w:val="0"/>
          <w:sz w:val="28"/>
          <w:szCs w:val="28"/>
        </w:rPr>
        <w:t>前二項所列文件，於必要時，本分署得通知提出原本。</w:t>
      </w:r>
    </w:p>
    <w:p w:rsidR="006C3D5F" w:rsidRDefault="00215DB3" w:rsidP="00552849">
      <w:pPr>
        <w:autoSpaceDE w:val="0"/>
        <w:autoSpaceDN w:val="0"/>
        <w:adjustRightInd w:val="0"/>
        <w:spacing w:line="480" w:lineRule="exact"/>
        <w:ind w:leftChars="235" w:left="564" w:firstLine="1"/>
        <w:rPr>
          <w:rFonts w:ascii="標楷體" w:eastAsia="標楷體" w:hAnsi="標楷體" w:cs="細明體"/>
          <w:kern w:val="0"/>
          <w:sz w:val="28"/>
          <w:szCs w:val="28"/>
        </w:rPr>
      </w:pPr>
      <w:r>
        <w:rPr>
          <w:rFonts w:ascii="標楷體" w:eastAsia="標楷體" w:hAnsi="標楷體" w:cs="細明體" w:hint="eastAsia"/>
          <w:kern w:val="0"/>
          <w:sz w:val="28"/>
          <w:szCs w:val="28"/>
        </w:rPr>
        <w:t>新</w:t>
      </w:r>
      <w:r w:rsidR="00552849">
        <w:rPr>
          <w:rFonts w:ascii="標楷體" w:eastAsia="標楷體" w:hAnsi="標楷體" w:cs="細明體" w:hint="eastAsia"/>
          <w:kern w:val="0"/>
          <w:sz w:val="28"/>
          <w:szCs w:val="28"/>
        </w:rPr>
        <w:t>申請列為本分署鑑定人者，應</w:t>
      </w:r>
      <w:r w:rsidR="00552849" w:rsidRPr="00552849">
        <w:rPr>
          <w:rFonts w:ascii="標楷體" w:eastAsia="標楷體" w:hAnsi="標楷體" w:cs="細明體" w:hint="eastAsia"/>
          <w:kern w:val="0"/>
          <w:sz w:val="28"/>
          <w:szCs w:val="28"/>
        </w:rPr>
        <w:t>於</w:t>
      </w:r>
      <w:r w:rsidR="00552849">
        <w:rPr>
          <w:rFonts w:ascii="標楷體" w:eastAsia="標楷體" w:hAnsi="標楷體" w:cs="細明體" w:hint="eastAsia"/>
          <w:kern w:val="0"/>
          <w:sz w:val="28"/>
          <w:szCs w:val="28"/>
        </w:rPr>
        <w:t>每年</w:t>
      </w:r>
      <w:r w:rsidR="006C3D5F">
        <w:rPr>
          <w:rFonts w:ascii="標楷體" w:eastAsia="標楷體" w:hAnsi="標楷體" w:cs="細明體" w:hint="eastAsia"/>
          <w:kern w:val="0"/>
          <w:sz w:val="28"/>
          <w:szCs w:val="28"/>
        </w:rPr>
        <w:t>十</w:t>
      </w:r>
      <w:r>
        <w:rPr>
          <w:rFonts w:ascii="標楷體" w:eastAsia="標楷體" w:hAnsi="標楷體" w:cs="細明體" w:hint="eastAsia"/>
          <w:kern w:val="0"/>
          <w:sz w:val="28"/>
          <w:szCs w:val="28"/>
        </w:rPr>
        <w:t>一</w:t>
      </w:r>
      <w:r w:rsidR="00552849" w:rsidRPr="00552849">
        <w:rPr>
          <w:rFonts w:ascii="標楷體" w:eastAsia="標楷體" w:hAnsi="標楷體" w:cs="細明體" w:hint="eastAsia"/>
          <w:kern w:val="0"/>
          <w:sz w:val="28"/>
          <w:szCs w:val="28"/>
        </w:rPr>
        <w:t>月</w:t>
      </w:r>
      <w:r>
        <w:rPr>
          <w:rFonts w:ascii="標楷體" w:eastAsia="標楷體" w:hAnsi="標楷體" w:cs="細明體" w:hint="eastAsia"/>
          <w:kern w:val="0"/>
          <w:sz w:val="28"/>
          <w:szCs w:val="28"/>
        </w:rPr>
        <w:t>三</w:t>
      </w:r>
      <w:r w:rsidR="006C3D5F">
        <w:rPr>
          <w:rFonts w:ascii="標楷體" w:eastAsia="標楷體" w:hAnsi="標楷體" w:cs="細明體" w:hint="eastAsia"/>
          <w:kern w:val="0"/>
          <w:sz w:val="28"/>
          <w:szCs w:val="28"/>
        </w:rPr>
        <w:t>十</w:t>
      </w:r>
      <w:r w:rsidR="00552849" w:rsidRPr="00552849">
        <w:rPr>
          <w:rFonts w:ascii="標楷體" w:eastAsia="標楷體" w:hAnsi="標楷體" w:cs="細明體" w:hint="eastAsia"/>
          <w:kern w:val="0"/>
          <w:sz w:val="28"/>
          <w:szCs w:val="28"/>
        </w:rPr>
        <w:t>日</w:t>
      </w:r>
      <w:r>
        <w:rPr>
          <w:rFonts w:ascii="標楷體" w:eastAsia="標楷體" w:hAnsi="標楷體" w:cs="細明體" w:hint="eastAsia"/>
          <w:kern w:val="0"/>
          <w:sz w:val="28"/>
          <w:szCs w:val="28"/>
        </w:rPr>
        <w:t>以</w:t>
      </w:r>
      <w:r w:rsidR="00552849" w:rsidRPr="00552849">
        <w:rPr>
          <w:rFonts w:ascii="標楷體" w:eastAsia="標楷體" w:hAnsi="標楷體" w:cs="細明體" w:hint="eastAsia"/>
          <w:kern w:val="0"/>
          <w:sz w:val="28"/>
          <w:szCs w:val="28"/>
        </w:rPr>
        <w:t>前</w:t>
      </w:r>
      <w:r>
        <w:rPr>
          <w:rFonts w:ascii="標楷體" w:eastAsia="標楷體" w:hAnsi="標楷體" w:cs="細明體" w:hint="eastAsia"/>
          <w:kern w:val="0"/>
          <w:sz w:val="28"/>
          <w:szCs w:val="28"/>
        </w:rPr>
        <w:t>（以郵戳為憑）</w:t>
      </w:r>
      <w:r w:rsidR="00552849" w:rsidRPr="00552849">
        <w:rPr>
          <w:rFonts w:ascii="標楷體" w:eastAsia="標楷體" w:hAnsi="標楷體" w:cs="細明體" w:hint="eastAsia"/>
          <w:kern w:val="0"/>
          <w:sz w:val="28"/>
          <w:szCs w:val="28"/>
        </w:rPr>
        <w:t>向本分署提出申請。</w:t>
      </w:r>
      <w:r w:rsidR="00C124AC">
        <w:rPr>
          <w:rFonts w:ascii="標楷體" w:eastAsia="標楷體" w:hAnsi="標楷體" w:cs="細明體" w:hint="eastAsia"/>
          <w:kern w:val="0"/>
          <w:sz w:val="28"/>
          <w:szCs w:val="28"/>
        </w:rPr>
        <w:t>逾期提出者，視為下年度之申請。</w:t>
      </w:r>
    </w:p>
    <w:p w:rsidR="001E7F4B" w:rsidRPr="00552849" w:rsidRDefault="001E7F4B" w:rsidP="00552849">
      <w:pPr>
        <w:autoSpaceDE w:val="0"/>
        <w:autoSpaceDN w:val="0"/>
        <w:adjustRightInd w:val="0"/>
        <w:spacing w:line="480" w:lineRule="exact"/>
        <w:ind w:leftChars="235" w:left="564" w:firstLine="1"/>
        <w:rPr>
          <w:rFonts w:ascii="標楷體" w:eastAsia="標楷體" w:hAnsi="標楷體" w:cs="細明體"/>
          <w:kern w:val="0"/>
          <w:sz w:val="28"/>
          <w:szCs w:val="28"/>
        </w:rPr>
      </w:pPr>
      <w:r w:rsidRPr="00552849">
        <w:rPr>
          <w:rFonts w:ascii="標楷體" w:eastAsia="標楷體" w:hAnsi="標楷體" w:cs="細明體" w:hint="eastAsia"/>
          <w:kern w:val="0"/>
          <w:sz w:val="28"/>
          <w:szCs w:val="28"/>
        </w:rPr>
        <w:t>本</w:t>
      </w:r>
      <w:r w:rsidR="00C124AC">
        <w:rPr>
          <w:rFonts w:ascii="標楷體" w:eastAsia="標楷體" w:hAnsi="標楷體" w:cs="細明體" w:hint="eastAsia"/>
          <w:kern w:val="0"/>
          <w:sz w:val="28"/>
          <w:szCs w:val="28"/>
        </w:rPr>
        <w:t>須知訂定或修正前，已被臺灣臺南</w:t>
      </w:r>
      <w:r w:rsidR="00C124AC" w:rsidRPr="0029004B">
        <w:rPr>
          <w:rFonts w:ascii="標楷體" w:eastAsia="標楷體" w:hAnsi="標楷體" w:cs="細明體" w:hint="eastAsia"/>
          <w:kern w:val="0"/>
          <w:sz w:val="28"/>
          <w:szCs w:val="28"/>
        </w:rPr>
        <w:t>地方法院</w:t>
      </w:r>
      <w:r w:rsidR="00C124AC">
        <w:rPr>
          <w:rFonts w:ascii="標楷體" w:eastAsia="標楷體" w:hAnsi="標楷體" w:cs="細明體" w:hint="eastAsia"/>
          <w:kern w:val="0"/>
          <w:sz w:val="28"/>
          <w:szCs w:val="28"/>
        </w:rPr>
        <w:t>民事執行處</w:t>
      </w:r>
      <w:r w:rsidR="00C124AC" w:rsidRPr="0029004B">
        <w:rPr>
          <w:rFonts w:ascii="標楷體" w:eastAsia="標楷體" w:hAnsi="標楷體" w:cs="細明體" w:hint="eastAsia"/>
          <w:kern w:val="0"/>
          <w:sz w:val="28"/>
          <w:szCs w:val="28"/>
        </w:rPr>
        <w:t>評選列為得選任之鑑定人</w:t>
      </w:r>
      <w:r w:rsidR="00C124AC">
        <w:rPr>
          <w:rFonts w:ascii="標楷體" w:eastAsia="標楷體" w:hAnsi="標楷體" w:cs="細明體" w:hint="eastAsia"/>
          <w:kern w:val="0"/>
          <w:sz w:val="28"/>
          <w:szCs w:val="28"/>
        </w:rPr>
        <w:t>，並經本分署列為鑑定人者，無須重複提出申請，</w:t>
      </w:r>
      <w:r w:rsidR="00552849" w:rsidRPr="00552849">
        <w:rPr>
          <w:rFonts w:ascii="標楷體" w:eastAsia="標楷體" w:hAnsi="標楷體" w:cs="細明體" w:hint="eastAsia"/>
          <w:kern w:val="0"/>
          <w:sz w:val="28"/>
          <w:szCs w:val="28"/>
        </w:rPr>
        <w:t>經</w:t>
      </w:r>
      <w:r w:rsidR="00552849" w:rsidRPr="007F22EE">
        <w:rPr>
          <w:rFonts w:ascii="標楷體" w:eastAsia="標楷體" w:hAnsi="標楷體" w:cs="細明體" w:hint="eastAsia"/>
          <w:kern w:val="0"/>
          <w:sz w:val="28"/>
          <w:szCs w:val="28"/>
        </w:rPr>
        <w:t>評選小組</w:t>
      </w:r>
      <w:r w:rsidR="00552849" w:rsidRPr="00552849">
        <w:rPr>
          <w:rFonts w:ascii="標楷體" w:eastAsia="標楷體" w:hAnsi="標楷體" w:cs="細明體" w:hint="eastAsia"/>
          <w:kern w:val="0"/>
          <w:sz w:val="28"/>
          <w:szCs w:val="28"/>
        </w:rPr>
        <w:t>審查無</w:t>
      </w:r>
      <w:r w:rsidR="00B94817">
        <w:rPr>
          <w:rFonts w:ascii="標楷體" w:eastAsia="標楷體" w:hAnsi="標楷體" w:cs="細明體" w:hint="eastAsia"/>
          <w:kern w:val="0"/>
          <w:sz w:val="28"/>
          <w:szCs w:val="28"/>
        </w:rPr>
        <w:t>本須知第十一條</w:t>
      </w:r>
      <w:r w:rsidR="00552849" w:rsidRPr="00552849">
        <w:rPr>
          <w:rFonts w:ascii="標楷體" w:eastAsia="標楷體" w:hAnsi="標楷體" w:cs="細明體" w:hint="eastAsia"/>
          <w:kern w:val="0"/>
          <w:sz w:val="28"/>
          <w:szCs w:val="28"/>
        </w:rPr>
        <w:t>不適任之情形</w:t>
      </w:r>
      <w:r w:rsidR="00B7591D">
        <w:rPr>
          <w:rFonts w:ascii="標楷體" w:eastAsia="標楷體" w:hAnsi="標楷體" w:cs="細明體" w:hint="eastAsia"/>
          <w:kern w:val="0"/>
          <w:sz w:val="28"/>
          <w:szCs w:val="28"/>
        </w:rPr>
        <w:t>後</w:t>
      </w:r>
      <w:r w:rsidR="00552849" w:rsidRPr="00552849">
        <w:rPr>
          <w:rFonts w:ascii="標楷體" w:eastAsia="標楷體" w:hAnsi="標楷體" w:cs="細明體" w:hint="eastAsia"/>
          <w:kern w:val="0"/>
          <w:sz w:val="28"/>
          <w:szCs w:val="28"/>
        </w:rPr>
        <w:t>，得</w:t>
      </w:r>
      <w:r w:rsidRPr="00552849">
        <w:rPr>
          <w:rFonts w:ascii="標楷體" w:eastAsia="標楷體" w:hAnsi="標楷體" w:cs="細明體" w:hint="eastAsia"/>
          <w:kern w:val="0"/>
          <w:sz w:val="28"/>
          <w:szCs w:val="28"/>
        </w:rPr>
        <w:t>逕由本分署列入</w:t>
      </w:r>
      <w:r w:rsidR="00552849" w:rsidRPr="00552849">
        <w:rPr>
          <w:rFonts w:ascii="標楷體" w:eastAsia="標楷體" w:hAnsi="標楷體" w:cs="細明體" w:hint="eastAsia"/>
          <w:kern w:val="0"/>
          <w:sz w:val="28"/>
          <w:szCs w:val="28"/>
        </w:rPr>
        <w:t>下一年度之</w:t>
      </w:r>
      <w:r w:rsidR="00585A86">
        <w:rPr>
          <w:rFonts w:ascii="標楷體" w:eastAsia="標楷體" w:hAnsi="標楷體" w:cs="細明體" w:hint="eastAsia"/>
          <w:kern w:val="0"/>
          <w:sz w:val="28"/>
          <w:szCs w:val="28"/>
        </w:rPr>
        <w:t>相關</w:t>
      </w:r>
      <w:r w:rsidRPr="00552849">
        <w:rPr>
          <w:rFonts w:ascii="標楷體" w:eastAsia="標楷體" w:hAnsi="標楷體" w:cs="細明體" w:hint="eastAsia"/>
          <w:kern w:val="0"/>
          <w:sz w:val="28"/>
          <w:szCs w:val="28"/>
        </w:rPr>
        <w:t>鑑定估價輪次。</w:t>
      </w:r>
    </w:p>
    <w:p w:rsidR="0029004B" w:rsidRPr="007F22EE" w:rsidRDefault="001E7F4B" w:rsidP="001E7F4B">
      <w:pPr>
        <w:autoSpaceDE w:val="0"/>
        <w:autoSpaceDN w:val="0"/>
        <w:adjustRightInd w:val="0"/>
        <w:spacing w:line="480" w:lineRule="exact"/>
        <w:ind w:left="566" w:hangingChars="202" w:hanging="566"/>
        <w:rPr>
          <w:rFonts w:ascii="標楷體" w:eastAsia="標楷體" w:hAnsi="標楷體" w:cs="細明體"/>
          <w:kern w:val="0"/>
          <w:sz w:val="28"/>
          <w:szCs w:val="28"/>
        </w:rPr>
      </w:pPr>
      <w:r>
        <w:rPr>
          <w:rFonts w:ascii="標楷體" w:eastAsia="標楷體" w:hAnsi="標楷體" w:cs="細明體" w:hint="eastAsia"/>
          <w:kern w:val="0"/>
          <w:sz w:val="28"/>
          <w:szCs w:val="28"/>
        </w:rPr>
        <w:t>三、</w:t>
      </w:r>
      <w:r w:rsidR="0029004B" w:rsidRPr="007F22EE">
        <w:rPr>
          <w:rFonts w:ascii="標楷體" w:eastAsia="標楷體" w:hAnsi="標楷體" w:cs="細明體" w:hint="eastAsia"/>
          <w:kern w:val="0"/>
          <w:sz w:val="28"/>
          <w:szCs w:val="28"/>
        </w:rPr>
        <w:t>本分署</w:t>
      </w:r>
      <w:r>
        <w:rPr>
          <w:rFonts w:ascii="標楷體" w:eastAsia="標楷體" w:hAnsi="標楷體" w:cs="細明體" w:hint="eastAsia"/>
          <w:kern w:val="0"/>
          <w:sz w:val="28"/>
          <w:szCs w:val="28"/>
        </w:rPr>
        <w:t>接獲前條之</w:t>
      </w:r>
      <w:r w:rsidR="0029004B" w:rsidRPr="007F22EE">
        <w:rPr>
          <w:rFonts w:ascii="標楷體" w:eastAsia="標楷體" w:hAnsi="標楷體" w:cs="細明體" w:hint="eastAsia"/>
          <w:kern w:val="0"/>
          <w:sz w:val="28"/>
          <w:szCs w:val="28"/>
        </w:rPr>
        <w:t>申請時，由秘書室彙整，每年一次提請</w:t>
      </w:r>
      <w:r w:rsidR="000A4C78">
        <w:rPr>
          <w:rFonts w:ascii="標楷體" w:eastAsia="標楷體" w:hAnsi="標楷體" w:cs="細明體" w:hint="eastAsia"/>
          <w:kern w:val="0"/>
          <w:sz w:val="28"/>
          <w:szCs w:val="28"/>
        </w:rPr>
        <w:t>鑑定人</w:t>
      </w:r>
      <w:r w:rsidR="0029004B" w:rsidRPr="007F22EE">
        <w:rPr>
          <w:rFonts w:ascii="標楷體" w:eastAsia="標楷體" w:hAnsi="標楷體" w:cs="細明體" w:hint="eastAsia"/>
          <w:kern w:val="0"/>
          <w:sz w:val="28"/>
          <w:szCs w:val="28"/>
        </w:rPr>
        <w:t>評選小組</w:t>
      </w:r>
      <w:r w:rsidR="000A4C78">
        <w:rPr>
          <w:rFonts w:ascii="標楷體" w:eastAsia="標楷體" w:hAnsi="標楷體" w:cs="細明體" w:hint="eastAsia"/>
          <w:kern w:val="0"/>
          <w:sz w:val="28"/>
          <w:szCs w:val="28"/>
        </w:rPr>
        <w:t>（下稱評選小組）</w:t>
      </w:r>
      <w:r w:rsidR="00B770BA">
        <w:rPr>
          <w:rFonts w:ascii="標楷體" w:eastAsia="標楷體" w:hAnsi="標楷體" w:cs="細明體" w:hint="eastAsia"/>
          <w:kern w:val="0"/>
          <w:sz w:val="28"/>
          <w:szCs w:val="28"/>
        </w:rPr>
        <w:t>於每年十二</w:t>
      </w:r>
      <w:r w:rsidR="00B770BA" w:rsidRPr="00552849">
        <w:rPr>
          <w:rFonts w:ascii="標楷體" w:eastAsia="標楷體" w:hAnsi="標楷體" w:cs="細明體" w:hint="eastAsia"/>
          <w:kern w:val="0"/>
          <w:sz w:val="28"/>
          <w:szCs w:val="28"/>
        </w:rPr>
        <w:t>月</w:t>
      </w:r>
      <w:r w:rsidR="00B770BA">
        <w:rPr>
          <w:rFonts w:ascii="標楷體" w:eastAsia="標楷體" w:hAnsi="標楷體" w:cs="細明體" w:hint="eastAsia"/>
          <w:kern w:val="0"/>
          <w:sz w:val="28"/>
          <w:szCs w:val="28"/>
        </w:rPr>
        <w:t>二十</w:t>
      </w:r>
      <w:r w:rsidR="00B770BA" w:rsidRPr="00552849">
        <w:rPr>
          <w:rFonts w:ascii="標楷體" w:eastAsia="標楷體" w:hAnsi="標楷體" w:cs="細明體" w:hint="eastAsia"/>
          <w:kern w:val="0"/>
          <w:sz w:val="28"/>
          <w:szCs w:val="28"/>
        </w:rPr>
        <w:t>日</w:t>
      </w:r>
      <w:r w:rsidR="00931493">
        <w:rPr>
          <w:rFonts w:ascii="標楷體" w:eastAsia="標楷體" w:hAnsi="標楷體" w:cs="細明體" w:hint="eastAsia"/>
          <w:kern w:val="0"/>
          <w:sz w:val="28"/>
          <w:szCs w:val="28"/>
        </w:rPr>
        <w:t>前</w:t>
      </w:r>
      <w:r w:rsidR="0029004B" w:rsidRPr="007F22EE">
        <w:rPr>
          <w:rFonts w:ascii="標楷體" w:eastAsia="標楷體" w:hAnsi="標楷體" w:cs="細明體" w:hint="eastAsia"/>
          <w:kern w:val="0"/>
          <w:sz w:val="28"/>
          <w:szCs w:val="28"/>
        </w:rPr>
        <w:t>評選</w:t>
      </w:r>
      <w:r w:rsidR="00B770BA">
        <w:rPr>
          <w:rFonts w:ascii="標楷體" w:eastAsia="標楷體" w:hAnsi="標楷體" w:cs="細明體" w:hint="eastAsia"/>
          <w:kern w:val="0"/>
          <w:sz w:val="28"/>
          <w:szCs w:val="28"/>
        </w:rPr>
        <w:t>次年度之鑑定人及有關鑑定輪次之相關事宜</w:t>
      </w:r>
      <w:r w:rsidR="0029004B" w:rsidRPr="007F22EE">
        <w:rPr>
          <w:rFonts w:ascii="標楷體" w:eastAsia="標楷體" w:hAnsi="標楷體" w:cs="細明體" w:hint="eastAsia"/>
          <w:kern w:val="0"/>
          <w:sz w:val="28"/>
          <w:szCs w:val="28"/>
        </w:rPr>
        <w:t>。評選小組之組成由分署長指定，其人數為五至七人。</w:t>
      </w:r>
    </w:p>
    <w:p w:rsidR="001E7F4B" w:rsidRDefault="0029004B" w:rsidP="001E7F4B">
      <w:pPr>
        <w:autoSpaceDE w:val="0"/>
        <w:autoSpaceDN w:val="0"/>
        <w:adjustRightInd w:val="0"/>
        <w:spacing w:line="480" w:lineRule="exact"/>
        <w:ind w:leftChars="235" w:left="564" w:firstLine="1"/>
        <w:rPr>
          <w:rFonts w:ascii="標楷體" w:eastAsia="標楷體" w:hAnsi="標楷體" w:cs="細明體"/>
          <w:kern w:val="0"/>
          <w:sz w:val="28"/>
          <w:szCs w:val="28"/>
        </w:rPr>
      </w:pPr>
      <w:r w:rsidRPr="0029004B">
        <w:rPr>
          <w:rFonts w:ascii="標楷體" w:eastAsia="標楷體" w:hAnsi="標楷體" w:cs="細明體" w:hint="eastAsia"/>
          <w:kern w:val="0"/>
          <w:sz w:val="28"/>
          <w:szCs w:val="28"/>
        </w:rPr>
        <w:t>經評選小組列為得選任之鑑定人者，應由秘書室造冊，由評選小組決定選任之方式，其方式應符合公平、合理原則。已列為得選任之鑑定人，經評選小組議決不適任者，不得列入得選任為鑑定人之名單。已選任之鑑定人，分署得撤換或變更之。</w:t>
      </w:r>
    </w:p>
    <w:p w:rsidR="001E7F4B" w:rsidRPr="001E7F4B" w:rsidRDefault="001E7F4B" w:rsidP="001E7F4B">
      <w:pPr>
        <w:autoSpaceDE w:val="0"/>
        <w:autoSpaceDN w:val="0"/>
        <w:adjustRightInd w:val="0"/>
        <w:spacing w:line="480" w:lineRule="exact"/>
        <w:ind w:leftChars="235" w:left="564" w:firstLine="1"/>
        <w:rPr>
          <w:rFonts w:ascii="標楷體" w:eastAsia="標楷體" w:hAnsi="標楷體" w:cs="細明體"/>
          <w:kern w:val="0"/>
          <w:sz w:val="28"/>
          <w:szCs w:val="28"/>
        </w:rPr>
      </w:pPr>
      <w:r w:rsidRPr="001E7F4B">
        <w:rPr>
          <w:rFonts w:ascii="標楷體" w:eastAsia="標楷體" w:hAnsi="標楷體" w:cs="細明體" w:hint="eastAsia"/>
          <w:kern w:val="0"/>
          <w:sz w:val="28"/>
          <w:szCs w:val="28"/>
        </w:rPr>
        <w:t>向本分署申請列為鑑定人而未備齊前條規定之文件者，本分署無須通知其補正，得不列入評選。</w:t>
      </w:r>
    </w:p>
    <w:p w:rsidR="0029004B" w:rsidRDefault="00552849" w:rsidP="0029004B">
      <w:pPr>
        <w:autoSpaceDE w:val="0"/>
        <w:autoSpaceDN w:val="0"/>
        <w:adjustRightInd w:val="0"/>
        <w:spacing w:line="480" w:lineRule="exact"/>
        <w:ind w:left="566" w:hangingChars="202" w:hanging="566"/>
        <w:rPr>
          <w:rFonts w:ascii="標楷體" w:eastAsia="標楷體" w:hAnsi="標楷體" w:cs="細明體"/>
          <w:kern w:val="0"/>
          <w:sz w:val="28"/>
          <w:szCs w:val="28"/>
        </w:rPr>
      </w:pPr>
      <w:r>
        <w:rPr>
          <w:rFonts w:ascii="標楷體" w:eastAsia="標楷體" w:hAnsi="標楷體" w:cs="細明體" w:hint="eastAsia"/>
          <w:kern w:val="0"/>
          <w:sz w:val="28"/>
          <w:szCs w:val="28"/>
        </w:rPr>
        <w:t>四</w:t>
      </w:r>
      <w:r w:rsidR="0029004B" w:rsidRPr="0029004B">
        <w:rPr>
          <w:rFonts w:ascii="標楷體" w:eastAsia="標楷體" w:hAnsi="標楷體" w:cs="細明體" w:hint="eastAsia"/>
          <w:kern w:val="0"/>
          <w:sz w:val="28"/>
          <w:szCs w:val="28"/>
        </w:rPr>
        <w:t>、</w:t>
      </w:r>
      <w:r w:rsidR="0029004B">
        <w:rPr>
          <w:rFonts w:ascii="標楷體" w:eastAsia="標楷體" w:hAnsi="標楷體" w:cs="細明體" w:hint="eastAsia"/>
          <w:kern w:val="0"/>
          <w:sz w:val="28"/>
          <w:szCs w:val="28"/>
        </w:rPr>
        <w:t>本</w:t>
      </w:r>
      <w:r w:rsidR="0029004B" w:rsidRPr="0029004B">
        <w:rPr>
          <w:rFonts w:ascii="標楷體" w:eastAsia="標楷體" w:hAnsi="標楷體" w:cs="細明體" w:hint="eastAsia"/>
          <w:kern w:val="0"/>
          <w:sz w:val="28"/>
          <w:szCs w:val="28"/>
        </w:rPr>
        <w:t>分署選任鑑定人時，</w:t>
      </w:r>
      <w:r w:rsidR="00B7591D" w:rsidRPr="00B7591D">
        <w:rPr>
          <w:rFonts w:ascii="標楷體" w:eastAsia="標楷體" w:hAnsi="標楷體" w:cs="細明體" w:hint="eastAsia"/>
          <w:kern w:val="0"/>
          <w:sz w:val="28"/>
          <w:szCs w:val="28"/>
        </w:rPr>
        <w:t>按鑑定輪次表，由電腦作業選定之。但有下列情形之一者，得不受鑑定輪次表之限制：</w:t>
      </w:r>
    </w:p>
    <w:p w:rsidR="0029004B" w:rsidRPr="00B7591D" w:rsidRDefault="0029004B" w:rsidP="00B7591D">
      <w:pPr>
        <w:pStyle w:val="a3"/>
        <w:numPr>
          <w:ilvl w:val="0"/>
          <w:numId w:val="9"/>
        </w:numPr>
        <w:autoSpaceDE w:val="0"/>
        <w:autoSpaceDN w:val="0"/>
        <w:adjustRightInd w:val="0"/>
        <w:spacing w:line="480" w:lineRule="exact"/>
        <w:ind w:leftChars="0" w:left="1470" w:hanging="1044"/>
        <w:rPr>
          <w:rFonts w:ascii="標楷體" w:eastAsia="標楷體" w:hAnsi="標楷體" w:cs="細明體"/>
          <w:kern w:val="0"/>
          <w:sz w:val="28"/>
          <w:szCs w:val="28"/>
        </w:rPr>
      </w:pPr>
      <w:r w:rsidRPr="00B7591D">
        <w:rPr>
          <w:rFonts w:ascii="標楷體" w:eastAsia="標楷體" w:hAnsi="標楷體" w:cs="細明體" w:hint="eastAsia"/>
          <w:kern w:val="0"/>
          <w:sz w:val="28"/>
          <w:szCs w:val="28"/>
        </w:rPr>
        <w:t>執行標的特殊，行政執行官認有另行選任之必要者</w:t>
      </w:r>
      <w:r w:rsidR="00B7591D">
        <w:rPr>
          <w:rFonts w:ascii="標楷體" w:eastAsia="標楷體" w:hAnsi="標楷體" w:cs="細明體" w:hint="eastAsia"/>
          <w:kern w:val="0"/>
          <w:sz w:val="28"/>
          <w:szCs w:val="28"/>
        </w:rPr>
        <w:t>，或</w:t>
      </w:r>
      <w:r w:rsidRPr="00B7591D">
        <w:rPr>
          <w:rFonts w:ascii="標楷體" w:eastAsia="標楷體" w:hAnsi="標楷體" w:cs="細明體" w:hint="eastAsia"/>
          <w:kern w:val="0"/>
          <w:sz w:val="28"/>
          <w:szCs w:val="28"/>
        </w:rPr>
        <w:t>經移送機關、義務人或利害關係人申請，宜委由專業鑑定人鑑定者。</w:t>
      </w:r>
    </w:p>
    <w:p w:rsidR="0029004B" w:rsidRPr="00B7591D" w:rsidRDefault="0029004B" w:rsidP="00B7591D">
      <w:pPr>
        <w:pStyle w:val="a3"/>
        <w:numPr>
          <w:ilvl w:val="0"/>
          <w:numId w:val="9"/>
        </w:numPr>
        <w:autoSpaceDE w:val="0"/>
        <w:autoSpaceDN w:val="0"/>
        <w:adjustRightInd w:val="0"/>
        <w:spacing w:line="480" w:lineRule="exact"/>
        <w:ind w:leftChars="0" w:left="1470" w:hanging="1044"/>
        <w:rPr>
          <w:rFonts w:ascii="標楷體" w:eastAsia="標楷體" w:hAnsi="標楷體" w:cs="細明體"/>
          <w:kern w:val="0"/>
          <w:sz w:val="28"/>
          <w:szCs w:val="28"/>
        </w:rPr>
      </w:pPr>
      <w:r w:rsidRPr="00B7591D">
        <w:rPr>
          <w:rFonts w:ascii="標楷體" w:eastAsia="標楷體" w:hAnsi="標楷體" w:cs="細明體" w:hint="eastAsia"/>
          <w:kern w:val="0"/>
          <w:sz w:val="28"/>
          <w:szCs w:val="28"/>
        </w:rPr>
        <w:t>擬選任之鑑定人無鑑定執行標的之業務項目或資格者。</w:t>
      </w:r>
    </w:p>
    <w:p w:rsidR="0029004B" w:rsidRDefault="0029004B" w:rsidP="00B7591D">
      <w:pPr>
        <w:pStyle w:val="a3"/>
        <w:numPr>
          <w:ilvl w:val="0"/>
          <w:numId w:val="9"/>
        </w:numPr>
        <w:autoSpaceDE w:val="0"/>
        <w:autoSpaceDN w:val="0"/>
        <w:adjustRightInd w:val="0"/>
        <w:spacing w:line="480" w:lineRule="exact"/>
        <w:ind w:leftChars="0" w:left="1470" w:hanging="1044"/>
        <w:rPr>
          <w:rFonts w:ascii="標楷體" w:eastAsia="標楷體" w:hAnsi="標楷體" w:cs="細明體"/>
          <w:kern w:val="0"/>
          <w:sz w:val="28"/>
          <w:szCs w:val="28"/>
        </w:rPr>
      </w:pPr>
      <w:r w:rsidRPr="00B7591D">
        <w:rPr>
          <w:rFonts w:ascii="標楷體" w:eastAsia="標楷體" w:hAnsi="標楷體" w:cs="細明體" w:hint="eastAsia"/>
          <w:kern w:val="0"/>
          <w:sz w:val="28"/>
          <w:szCs w:val="28"/>
        </w:rPr>
        <w:lastRenderedPageBreak/>
        <w:t>擬選任之鑑定人有公司停業、辦理解散登記、經主管機關撤銷、廢止其登記或其他相類情形者。</w:t>
      </w:r>
    </w:p>
    <w:p w:rsidR="00B7591D" w:rsidRPr="00B7591D" w:rsidRDefault="00B7591D" w:rsidP="00B7591D">
      <w:pPr>
        <w:pStyle w:val="a3"/>
        <w:numPr>
          <w:ilvl w:val="0"/>
          <w:numId w:val="9"/>
        </w:numPr>
        <w:autoSpaceDE w:val="0"/>
        <w:autoSpaceDN w:val="0"/>
        <w:adjustRightInd w:val="0"/>
        <w:spacing w:line="480" w:lineRule="exact"/>
        <w:ind w:leftChars="0" w:left="1470" w:hanging="1044"/>
        <w:rPr>
          <w:rFonts w:ascii="標楷體" w:eastAsia="標楷體" w:hAnsi="標楷體" w:cs="細明體"/>
          <w:kern w:val="0"/>
          <w:sz w:val="28"/>
          <w:szCs w:val="28"/>
        </w:rPr>
      </w:pPr>
      <w:r w:rsidRPr="00B7591D">
        <w:rPr>
          <w:rFonts w:ascii="標楷體" w:eastAsia="標楷體" w:hAnsi="標楷體" w:cs="細明體" w:hint="eastAsia"/>
          <w:kern w:val="0"/>
          <w:sz w:val="28"/>
          <w:szCs w:val="28"/>
        </w:rPr>
        <w:t>同一事件之相關執行標的，業由</w:t>
      </w:r>
      <w:r w:rsidR="00585A86">
        <w:rPr>
          <w:rFonts w:ascii="標楷體" w:eastAsia="標楷體" w:hAnsi="標楷體" w:cs="細明體" w:hint="eastAsia"/>
          <w:kern w:val="0"/>
          <w:sz w:val="28"/>
          <w:szCs w:val="28"/>
        </w:rPr>
        <w:t>某</w:t>
      </w:r>
      <w:r w:rsidRPr="00B7591D">
        <w:rPr>
          <w:rFonts w:ascii="標楷體" w:eastAsia="標楷體" w:hAnsi="標楷體" w:cs="細明體" w:hint="eastAsia"/>
          <w:kern w:val="0"/>
          <w:sz w:val="28"/>
          <w:szCs w:val="28"/>
        </w:rPr>
        <w:t>鑑定人</w:t>
      </w:r>
      <w:r w:rsidR="00585A86">
        <w:rPr>
          <w:rFonts w:ascii="標楷體" w:eastAsia="標楷體" w:hAnsi="標楷體" w:cs="細明體" w:hint="eastAsia"/>
          <w:kern w:val="0"/>
          <w:sz w:val="28"/>
          <w:szCs w:val="28"/>
        </w:rPr>
        <w:t>實施</w:t>
      </w:r>
      <w:r w:rsidRPr="00B7591D">
        <w:rPr>
          <w:rFonts w:ascii="標楷體" w:eastAsia="標楷體" w:hAnsi="標楷體" w:cs="細明體" w:hint="eastAsia"/>
          <w:kern w:val="0"/>
          <w:sz w:val="28"/>
          <w:szCs w:val="28"/>
        </w:rPr>
        <w:t>鑑定</w:t>
      </w:r>
      <w:r w:rsidR="00585A86">
        <w:rPr>
          <w:rFonts w:ascii="標楷體" w:eastAsia="標楷體" w:hAnsi="標楷體" w:cs="細明體" w:hint="eastAsia"/>
          <w:kern w:val="0"/>
          <w:sz w:val="28"/>
          <w:szCs w:val="28"/>
        </w:rPr>
        <w:t>者</w:t>
      </w:r>
      <w:r w:rsidRPr="00B7591D">
        <w:rPr>
          <w:rFonts w:ascii="標楷體" w:eastAsia="標楷體" w:hAnsi="標楷體" w:cs="細明體" w:hint="eastAsia"/>
          <w:kern w:val="0"/>
          <w:sz w:val="28"/>
          <w:szCs w:val="28"/>
        </w:rPr>
        <w:t>。</w:t>
      </w:r>
    </w:p>
    <w:p w:rsidR="0029004B" w:rsidRPr="00B7591D" w:rsidRDefault="0029004B" w:rsidP="00B7591D">
      <w:pPr>
        <w:autoSpaceDE w:val="0"/>
        <w:autoSpaceDN w:val="0"/>
        <w:adjustRightInd w:val="0"/>
        <w:spacing w:line="480" w:lineRule="exact"/>
        <w:ind w:leftChars="235" w:left="564" w:firstLine="1"/>
        <w:rPr>
          <w:rFonts w:ascii="標楷體" w:eastAsia="標楷體" w:hAnsi="標楷體" w:cs="細明體"/>
          <w:kern w:val="0"/>
          <w:sz w:val="28"/>
          <w:szCs w:val="28"/>
        </w:rPr>
      </w:pPr>
      <w:r w:rsidRPr="00B7591D">
        <w:rPr>
          <w:rFonts w:ascii="標楷體" w:eastAsia="標楷體" w:hAnsi="標楷體" w:cs="細明體" w:hint="eastAsia"/>
          <w:kern w:val="0"/>
          <w:sz w:val="28"/>
          <w:szCs w:val="28"/>
        </w:rPr>
        <w:t>前項但書情形，應由承辦股簽請分署長決定之。</w:t>
      </w:r>
    </w:p>
    <w:p w:rsidR="0029004B" w:rsidRDefault="00585A86" w:rsidP="00B7591D">
      <w:pPr>
        <w:autoSpaceDE w:val="0"/>
        <w:autoSpaceDN w:val="0"/>
        <w:adjustRightInd w:val="0"/>
        <w:spacing w:line="480" w:lineRule="exact"/>
        <w:ind w:left="566" w:hangingChars="202" w:hanging="566"/>
        <w:rPr>
          <w:rFonts w:ascii="標楷體" w:eastAsia="標楷體" w:hAnsi="標楷體" w:cs="細明體" w:hint="eastAsia"/>
          <w:kern w:val="0"/>
          <w:sz w:val="28"/>
          <w:szCs w:val="28"/>
        </w:rPr>
      </w:pPr>
      <w:r>
        <w:rPr>
          <w:rFonts w:ascii="標楷體" w:eastAsia="標楷體" w:hAnsi="標楷體" w:cs="細明體"/>
          <w:kern w:val="0"/>
          <w:sz w:val="28"/>
          <w:szCs w:val="28"/>
        </w:rPr>
        <w:t>五、已選任之鑑定人，（主任）行政執行官認為有必要時，得撤換之。</w:t>
      </w:r>
    </w:p>
    <w:p w:rsidR="00A01010" w:rsidRPr="00A01010" w:rsidRDefault="00585A86" w:rsidP="00A01010">
      <w:pPr>
        <w:autoSpaceDE w:val="0"/>
        <w:autoSpaceDN w:val="0"/>
        <w:adjustRightInd w:val="0"/>
        <w:spacing w:line="480" w:lineRule="exact"/>
        <w:ind w:left="566" w:hangingChars="202" w:hanging="566"/>
        <w:rPr>
          <w:rFonts w:ascii="標楷體" w:eastAsia="標楷體" w:hAnsi="標楷體" w:cs="細明體"/>
          <w:kern w:val="0"/>
          <w:sz w:val="28"/>
          <w:szCs w:val="28"/>
        </w:rPr>
      </w:pPr>
      <w:r>
        <w:rPr>
          <w:rFonts w:ascii="標楷體" w:eastAsia="標楷體" w:hAnsi="標楷體" w:cs="細明體" w:hint="eastAsia"/>
          <w:kern w:val="0"/>
          <w:sz w:val="28"/>
          <w:szCs w:val="28"/>
        </w:rPr>
        <w:t>六</w:t>
      </w:r>
      <w:r w:rsidR="00A01010" w:rsidRPr="00A01010">
        <w:rPr>
          <w:rFonts w:ascii="標楷體" w:eastAsia="標楷體" w:hAnsi="標楷體" w:cs="細明體" w:hint="eastAsia"/>
          <w:kern w:val="0"/>
          <w:sz w:val="28"/>
          <w:szCs w:val="28"/>
        </w:rPr>
        <w:t>、鑑定人應依下列標準收取鑑定費用（單位：新台幣）：</w:t>
      </w:r>
    </w:p>
    <w:p w:rsidR="00A01010" w:rsidRPr="00A01010" w:rsidRDefault="000A4C78" w:rsidP="00A01010">
      <w:pPr>
        <w:pStyle w:val="a3"/>
        <w:numPr>
          <w:ilvl w:val="0"/>
          <w:numId w:val="14"/>
        </w:numPr>
        <w:autoSpaceDE w:val="0"/>
        <w:autoSpaceDN w:val="0"/>
        <w:adjustRightInd w:val="0"/>
        <w:spacing w:line="480" w:lineRule="exact"/>
        <w:ind w:leftChars="0" w:left="1470" w:hanging="1044"/>
        <w:rPr>
          <w:rFonts w:ascii="標楷體" w:eastAsia="標楷體" w:hAnsi="標楷體" w:cs="細明體"/>
          <w:kern w:val="0"/>
          <w:sz w:val="28"/>
          <w:szCs w:val="28"/>
        </w:rPr>
      </w:pPr>
      <w:r w:rsidRPr="00A01010">
        <w:rPr>
          <w:rFonts w:ascii="標楷體" w:eastAsia="標楷體" w:hAnsi="標楷體" w:cs="細明體" w:hint="eastAsia"/>
          <w:kern w:val="0"/>
          <w:sz w:val="28"/>
          <w:szCs w:val="28"/>
        </w:rPr>
        <w:t>建物：</w:t>
      </w:r>
      <w:r w:rsidR="00A01010" w:rsidRPr="00A01010">
        <w:rPr>
          <w:rFonts w:ascii="標楷體" w:eastAsia="標楷體" w:hAnsi="標楷體" w:cs="細明體" w:hint="eastAsia"/>
          <w:kern w:val="0"/>
          <w:sz w:val="28"/>
          <w:szCs w:val="28"/>
        </w:rPr>
        <w:t>建物與基地合併鑑價時，不論其基地之筆數，每件（指本分署受理之同一執行事件，以下同）鑑定費為</w:t>
      </w:r>
      <w:r w:rsidR="00947DF1">
        <w:rPr>
          <w:rFonts w:ascii="標楷體" w:eastAsia="標楷體" w:hAnsi="標楷體" w:cs="細明體" w:hint="eastAsia"/>
          <w:kern w:val="0"/>
          <w:sz w:val="28"/>
          <w:szCs w:val="28"/>
        </w:rPr>
        <w:t>三千</w:t>
      </w:r>
      <w:r w:rsidR="00A01010" w:rsidRPr="00A01010">
        <w:rPr>
          <w:rFonts w:ascii="標楷體" w:eastAsia="標楷體" w:hAnsi="標楷體" w:cs="細明體" w:hint="eastAsia"/>
          <w:kern w:val="0"/>
          <w:sz w:val="28"/>
          <w:szCs w:val="28"/>
        </w:rPr>
        <w:t>元，如建物有二棟（間）以上，並位於同社區或大樓者，每增加一棟（間），加計</w:t>
      </w:r>
      <w:r w:rsidR="00947DF1">
        <w:rPr>
          <w:rFonts w:ascii="標楷體" w:eastAsia="標楷體" w:hAnsi="標楷體" w:cs="細明體" w:hint="eastAsia"/>
          <w:kern w:val="0"/>
          <w:sz w:val="28"/>
          <w:szCs w:val="28"/>
        </w:rPr>
        <w:t>三百六十</w:t>
      </w:r>
      <w:r w:rsidR="00A01010" w:rsidRPr="00A01010">
        <w:rPr>
          <w:rFonts w:ascii="標楷體" w:eastAsia="標楷體" w:hAnsi="標楷體" w:cs="細明體" w:hint="eastAsia"/>
          <w:kern w:val="0"/>
          <w:sz w:val="28"/>
          <w:szCs w:val="28"/>
        </w:rPr>
        <w:t>元。公共設施、附屬建物、增建部分、地下室停車空間，除經本分署囑託單獨鑑定者外，不另計鑑定費。其因漏未鑑定而補行鑑定者，亦同。</w:t>
      </w:r>
    </w:p>
    <w:p w:rsidR="00A01010" w:rsidRPr="00A01010" w:rsidRDefault="00A01010" w:rsidP="00A01010">
      <w:pPr>
        <w:pStyle w:val="a3"/>
        <w:numPr>
          <w:ilvl w:val="0"/>
          <w:numId w:val="14"/>
        </w:numPr>
        <w:autoSpaceDE w:val="0"/>
        <w:autoSpaceDN w:val="0"/>
        <w:adjustRightInd w:val="0"/>
        <w:spacing w:line="480" w:lineRule="exact"/>
        <w:ind w:leftChars="0" w:left="1470" w:hanging="1044"/>
        <w:rPr>
          <w:rFonts w:ascii="標楷體" w:eastAsia="標楷體" w:hAnsi="標楷體" w:cs="細明體"/>
          <w:kern w:val="0"/>
          <w:sz w:val="28"/>
          <w:szCs w:val="28"/>
        </w:rPr>
      </w:pPr>
      <w:r w:rsidRPr="00A01010">
        <w:rPr>
          <w:rFonts w:ascii="標楷體" w:eastAsia="標楷體" w:hAnsi="標楷體" w:cs="細明體" w:hint="eastAsia"/>
          <w:kern w:val="0"/>
          <w:sz w:val="28"/>
          <w:szCs w:val="28"/>
        </w:rPr>
        <w:t>土地：囑託鑑定之土地在二筆以內者，每件鑑定費為</w:t>
      </w:r>
      <w:r w:rsidR="00947DF1">
        <w:rPr>
          <w:rFonts w:ascii="標楷體" w:eastAsia="標楷體" w:hAnsi="標楷體" w:cs="細明體" w:hint="eastAsia"/>
          <w:kern w:val="0"/>
          <w:sz w:val="28"/>
          <w:szCs w:val="28"/>
        </w:rPr>
        <w:t>一千二</w:t>
      </w:r>
      <w:r w:rsidRPr="00A01010">
        <w:rPr>
          <w:rFonts w:ascii="標楷體" w:eastAsia="標楷體" w:hAnsi="標楷體" w:cs="細明體" w:hint="eastAsia"/>
          <w:kern w:val="0"/>
          <w:sz w:val="28"/>
          <w:szCs w:val="28"/>
        </w:rPr>
        <w:t>百元，每增加一筆，加計</w:t>
      </w:r>
      <w:r w:rsidR="00947DF1">
        <w:rPr>
          <w:rFonts w:ascii="標楷體" w:eastAsia="標楷體" w:hAnsi="標楷體" w:cs="細明體" w:hint="eastAsia"/>
          <w:kern w:val="0"/>
          <w:sz w:val="28"/>
          <w:szCs w:val="28"/>
        </w:rPr>
        <w:t>六百</w:t>
      </w:r>
      <w:r w:rsidRPr="00A01010">
        <w:rPr>
          <w:rFonts w:ascii="標楷體" w:eastAsia="標楷體" w:hAnsi="標楷體" w:cs="細明體" w:hint="eastAsia"/>
          <w:kern w:val="0"/>
          <w:sz w:val="28"/>
          <w:szCs w:val="28"/>
        </w:rPr>
        <w:t>元。如囑託鑑定之土地逾十筆以上者，得由當事人與鑑定人協議酌減之。</w:t>
      </w:r>
    </w:p>
    <w:p w:rsidR="00A01010" w:rsidRPr="00A01010" w:rsidRDefault="00A01010" w:rsidP="00A01010">
      <w:pPr>
        <w:pStyle w:val="a3"/>
        <w:numPr>
          <w:ilvl w:val="0"/>
          <w:numId w:val="14"/>
        </w:numPr>
        <w:autoSpaceDE w:val="0"/>
        <w:autoSpaceDN w:val="0"/>
        <w:adjustRightInd w:val="0"/>
        <w:spacing w:line="480" w:lineRule="exact"/>
        <w:ind w:leftChars="0" w:left="1470" w:hanging="1044"/>
        <w:rPr>
          <w:rFonts w:ascii="標楷體" w:eastAsia="標楷體" w:hAnsi="標楷體" w:cs="細明體"/>
          <w:kern w:val="0"/>
          <w:sz w:val="28"/>
          <w:szCs w:val="28"/>
        </w:rPr>
      </w:pPr>
      <w:r w:rsidRPr="00A01010">
        <w:rPr>
          <w:rFonts w:ascii="標楷體" w:eastAsia="標楷體" w:hAnsi="標楷體" w:cs="細明體" w:hint="eastAsia"/>
          <w:kern w:val="0"/>
          <w:sz w:val="28"/>
          <w:szCs w:val="28"/>
        </w:rPr>
        <w:t>土地上之農林作物：同一筆土地上或相鄰多筆土地上之農林作物，種類在二種以內者，每件鑑定費為</w:t>
      </w:r>
      <w:r w:rsidR="00947DF1">
        <w:rPr>
          <w:rFonts w:ascii="標楷體" w:eastAsia="標楷體" w:hAnsi="標楷體" w:cs="細明體" w:hint="eastAsia"/>
          <w:kern w:val="0"/>
          <w:sz w:val="28"/>
          <w:szCs w:val="28"/>
        </w:rPr>
        <w:t>一千二</w:t>
      </w:r>
      <w:r w:rsidR="00947DF1" w:rsidRPr="00A01010">
        <w:rPr>
          <w:rFonts w:ascii="標楷體" w:eastAsia="標楷體" w:hAnsi="標楷體" w:cs="細明體" w:hint="eastAsia"/>
          <w:kern w:val="0"/>
          <w:sz w:val="28"/>
          <w:szCs w:val="28"/>
        </w:rPr>
        <w:t>百元</w:t>
      </w:r>
      <w:r w:rsidRPr="00A01010">
        <w:rPr>
          <w:rFonts w:ascii="標楷體" w:eastAsia="標楷體" w:hAnsi="標楷體" w:cs="細明體" w:hint="eastAsia"/>
          <w:kern w:val="0"/>
          <w:sz w:val="28"/>
          <w:szCs w:val="28"/>
        </w:rPr>
        <w:t>，在三種以上者，每件鑑定費為</w:t>
      </w:r>
      <w:r w:rsidR="00947DF1">
        <w:rPr>
          <w:rFonts w:ascii="標楷體" w:eastAsia="標楷體" w:hAnsi="標楷體" w:cs="細明體" w:hint="eastAsia"/>
          <w:kern w:val="0"/>
          <w:sz w:val="28"/>
          <w:szCs w:val="28"/>
        </w:rPr>
        <w:t>一千八</w:t>
      </w:r>
      <w:r w:rsidR="00947DF1" w:rsidRPr="00A01010">
        <w:rPr>
          <w:rFonts w:ascii="標楷體" w:eastAsia="標楷體" w:hAnsi="標楷體" w:cs="細明體" w:hint="eastAsia"/>
          <w:kern w:val="0"/>
          <w:sz w:val="28"/>
          <w:szCs w:val="28"/>
        </w:rPr>
        <w:t>百</w:t>
      </w:r>
      <w:r w:rsidRPr="00A01010">
        <w:rPr>
          <w:rFonts w:ascii="標楷體" w:eastAsia="標楷體" w:hAnsi="標楷體" w:cs="細明體" w:hint="eastAsia"/>
          <w:kern w:val="0"/>
          <w:sz w:val="28"/>
          <w:szCs w:val="28"/>
        </w:rPr>
        <w:t>元。</w:t>
      </w:r>
    </w:p>
    <w:p w:rsidR="00A01010" w:rsidRPr="00A01010" w:rsidRDefault="00A01010" w:rsidP="00A01010">
      <w:pPr>
        <w:pStyle w:val="a3"/>
        <w:numPr>
          <w:ilvl w:val="0"/>
          <w:numId w:val="14"/>
        </w:numPr>
        <w:autoSpaceDE w:val="0"/>
        <w:autoSpaceDN w:val="0"/>
        <w:adjustRightInd w:val="0"/>
        <w:spacing w:line="480" w:lineRule="exact"/>
        <w:ind w:leftChars="0" w:left="1470" w:hanging="1044"/>
        <w:rPr>
          <w:rFonts w:ascii="標楷體" w:eastAsia="標楷體" w:hAnsi="標楷體" w:cs="細明體"/>
          <w:kern w:val="0"/>
          <w:sz w:val="28"/>
          <w:szCs w:val="28"/>
        </w:rPr>
      </w:pPr>
      <w:r w:rsidRPr="00A01010">
        <w:rPr>
          <w:rFonts w:ascii="標楷體" w:eastAsia="標楷體" w:hAnsi="標楷體" w:cs="細明體" w:hint="eastAsia"/>
          <w:kern w:val="0"/>
          <w:sz w:val="28"/>
          <w:szCs w:val="28"/>
        </w:rPr>
        <w:t>動產：每件鑑定費為</w:t>
      </w:r>
      <w:r w:rsidR="00947DF1">
        <w:rPr>
          <w:rFonts w:ascii="標楷體" w:eastAsia="標楷體" w:hAnsi="標楷體" w:cs="細明體" w:hint="eastAsia"/>
          <w:kern w:val="0"/>
          <w:sz w:val="28"/>
          <w:szCs w:val="28"/>
        </w:rPr>
        <w:t>一千二</w:t>
      </w:r>
      <w:r w:rsidR="00947DF1" w:rsidRPr="00A01010">
        <w:rPr>
          <w:rFonts w:ascii="標楷體" w:eastAsia="標楷體" w:hAnsi="標楷體" w:cs="細明體" w:hint="eastAsia"/>
          <w:kern w:val="0"/>
          <w:sz w:val="28"/>
          <w:szCs w:val="28"/>
        </w:rPr>
        <w:t>百元</w:t>
      </w:r>
      <w:r w:rsidRPr="00A01010">
        <w:rPr>
          <w:rFonts w:ascii="標楷體" w:eastAsia="標楷體" w:hAnsi="標楷體" w:cs="細明體" w:hint="eastAsia"/>
          <w:kern w:val="0"/>
          <w:sz w:val="28"/>
          <w:szCs w:val="28"/>
        </w:rPr>
        <w:t>。但性質特殊、種類繁多、數量龐大，須特殊專業從事鑑定或費時者，得由當事人與鑑定人協議定之。</w:t>
      </w:r>
    </w:p>
    <w:p w:rsidR="00A01010" w:rsidRPr="00A01010" w:rsidRDefault="00A01010" w:rsidP="00A01010">
      <w:pPr>
        <w:pStyle w:val="a3"/>
        <w:numPr>
          <w:ilvl w:val="0"/>
          <w:numId w:val="14"/>
        </w:numPr>
        <w:autoSpaceDE w:val="0"/>
        <w:autoSpaceDN w:val="0"/>
        <w:adjustRightInd w:val="0"/>
        <w:spacing w:line="480" w:lineRule="exact"/>
        <w:ind w:leftChars="0" w:left="1470" w:hanging="1044"/>
        <w:rPr>
          <w:rFonts w:ascii="標楷體" w:eastAsia="標楷體" w:hAnsi="標楷體" w:cs="細明體"/>
          <w:kern w:val="0"/>
          <w:sz w:val="28"/>
          <w:szCs w:val="28"/>
        </w:rPr>
      </w:pPr>
      <w:r w:rsidRPr="00A01010">
        <w:rPr>
          <w:rFonts w:ascii="標楷體" w:eastAsia="標楷體" w:hAnsi="標楷體" w:cs="細明體" w:hint="eastAsia"/>
          <w:kern w:val="0"/>
          <w:sz w:val="28"/>
          <w:szCs w:val="28"/>
        </w:rPr>
        <w:t>有價證券及其他無體財產權：鑑定費由當事人與鑑定人協議定之。</w:t>
      </w:r>
    </w:p>
    <w:p w:rsidR="00A01010" w:rsidRPr="00A01010" w:rsidRDefault="00A01010" w:rsidP="00A01010">
      <w:pPr>
        <w:pStyle w:val="a3"/>
        <w:numPr>
          <w:ilvl w:val="0"/>
          <w:numId w:val="14"/>
        </w:numPr>
        <w:autoSpaceDE w:val="0"/>
        <w:autoSpaceDN w:val="0"/>
        <w:adjustRightInd w:val="0"/>
        <w:spacing w:line="480" w:lineRule="exact"/>
        <w:ind w:leftChars="0" w:left="1470" w:hanging="1044"/>
        <w:rPr>
          <w:rFonts w:ascii="標楷體" w:eastAsia="標楷體" w:hAnsi="標楷體" w:cs="細明體"/>
          <w:kern w:val="0"/>
          <w:sz w:val="28"/>
          <w:szCs w:val="28"/>
        </w:rPr>
      </w:pPr>
      <w:r w:rsidRPr="00A01010">
        <w:rPr>
          <w:rFonts w:ascii="標楷體" w:eastAsia="標楷體" w:hAnsi="標楷體" w:cs="細明體" w:hint="eastAsia"/>
          <w:kern w:val="0"/>
          <w:sz w:val="28"/>
          <w:szCs w:val="28"/>
        </w:rPr>
        <w:t>交通費：每件</w:t>
      </w:r>
      <w:r w:rsidR="00947DF1">
        <w:rPr>
          <w:rFonts w:ascii="標楷體" w:eastAsia="標楷體" w:hAnsi="標楷體" w:cs="細明體" w:hint="eastAsia"/>
          <w:kern w:val="0"/>
          <w:sz w:val="28"/>
          <w:szCs w:val="28"/>
        </w:rPr>
        <w:t>九百六十</w:t>
      </w:r>
      <w:r w:rsidRPr="00A01010">
        <w:rPr>
          <w:rFonts w:ascii="標楷體" w:eastAsia="標楷體" w:hAnsi="標楷體" w:cs="細明體" w:hint="eastAsia"/>
          <w:kern w:val="0"/>
          <w:sz w:val="28"/>
          <w:szCs w:val="28"/>
        </w:rPr>
        <w:t>元，如鑑定標的位於北門區、學甲區、鹽水區、新營區、柳營區、下營區、六甲區、官田區、大內區、左鎮區、龍崎區者，每件</w:t>
      </w:r>
      <w:r w:rsidR="00947DF1">
        <w:rPr>
          <w:rFonts w:ascii="標楷體" w:eastAsia="標楷體" w:hAnsi="標楷體" w:cs="細明體" w:hint="eastAsia"/>
          <w:kern w:val="0"/>
          <w:sz w:val="28"/>
          <w:szCs w:val="28"/>
        </w:rPr>
        <w:t>一千四百</w:t>
      </w:r>
      <w:r w:rsidRPr="00A01010">
        <w:rPr>
          <w:rFonts w:ascii="標楷體" w:eastAsia="標楷體" w:hAnsi="標楷體" w:cs="細明體" w:hint="eastAsia"/>
          <w:kern w:val="0"/>
          <w:sz w:val="28"/>
          <w:szCs w:val="28"/>
        </w:rPr>
        <w:t>元；如位於後壁區、白河區、東山區、楠西區、玉井區、南化區者，每件</w:t>
      </w:r>
      <w:r w:rsidR="00947DF1">
        <w:rPr>
          <w:rFonts w:ascii="標楷體" w:eastAsia="標楷體" w:hAnsi="標楷體" w:cs="細明體" w:hint="eastAsia"/>
          <w:kern w:val="0"/>
          <w:sz w:val="28"/>
          <w:szCs w:val="28"/>
        </w:rPr>
        <w:t>一千八</w:t>
      </w:r>
      <w:r w:rsidR="00947DF1" w:rsidRPr="00A01010">
        <w:rPr>
          <w:rFonts w:ascii="標楷體" w:eastAsia="標楷體" w:hAnsi="標楷體" w:cs="細明體" w:hint="eastAsia"/>
          <w:kern w:val="0"/>
          <w:sz w:val="28"/>
          <w:szCs w:val="28"/>
        </w:rPr>
        <w:t>百元</w:t>
      </w:r>
      <w:r w:rsidRPr="00A01010">
        <w:rPr>
          <w:rFonts w:ascii="標楷體" w:eastAsia="標楷體" w:hAnsi="標楷體" w:cs="細明體" w:hint="eastAsia"/>
          <w:kern w:val="0"/>
          <w:sz w:val="28"/>
          <w:szCs w:val="28"/>
        </w:rPr>
        <w:t>元。</w:t>
      </w:r>
    </w:p>
    <w:p w:rsidR="00A01010" w:rsidRPr="00A01010" w:rsidRDefault="00A01010" w:rsidP="00A01010">
      <w:pPr>
        <w:pStyle w:val="a3"/>
        <w:numPr>
          <w:ilvl w:val="0"/>
          <w:numId w:val="14"/>
        </w:numPr>
        <w:autoSpaceDE w:val="0"/>
        <w:autoSpaceDN w:val="0"/>
        <w:adjustRightInd w:val="0"/>
        <w:spacing w:line="480" w:lineRule="exact"/>
        <w:ind w:leftChars="0" w:left="1470" w:hanging="1044"/>
        <w:rPr>
          <w:rFonts w:ascii="標楷體" w:eastAsia="標楷體" w:hAnsi="標楷體" w:cs="細明體"/>
          <w:kern w:val="0"/>
          <w:sz w:val="28"/>
          <w:szCs w:val="28"/>
        </w:rPr>
      </w:pPr>
      <w:r w:rsidRPr="00A01010">
        <w:rPr>
          <w:rFonts w:ascii="標楷體" w:eastAsia="標楷體" w:hAnsi="標楷體" w:cs="細明體" w:hint="eastAsia"/>
          <w:kern w:val="0"/>
          <w:sz w:val="28"/>
          <w:szCs w:val="28"/>
        </w:rPr>
        <w:t>副本費：依本分署通知應提出鑑定書副本者，超過五份部分，</w:t>
      </w:r>
      <w:r w:rsidRPr="00A01010">
        <w:rPr>
          <w:rFonts w:ascii="標楷體" w:eastAsia="標楷體" w:hAnsi="標楷體" w:cs="細明體" w:hint="eastAsia"/>
          <w:kern w:val="0"/>
          <w:sz w:val="28"/>
          <w:szCs w:val="28"/>
        </w:rPr>
        <w:lastRenderedPageBreak/>
        <w:t>每一份副本加計新台幣</w:t>
      </w:r>
      <w:r w:rsidR="00947DF1">
        <w:rPr>
          <w:rFonts w:ascii="標楷體" w:eastAsia="標楷體" w:hAnsi="標楷體" w:cs="細明體" w:hint="eastAsia"/>
          <w:kern w:val="0"/>
          <w:sz w:val="28"/>
          <w:szCs w:val="28"/>
        </w:rPr>
        <w:t>三</w:t>
      </w:r>
      <w:r w:rsidRPr="00A01010">
        <w:rPr>
          <w:rFonts w:ascii="標楷體" w:eastAsia="標楷體" w:hAnsi="標楷體" w:cs="細明體" w:hint="eastAsia"/>
          <w:kern w:val="0"/>
          <w:sz w:val="28"/>
          <w:szCs w:val="28"/>
        </w:rPr>
        <w:t>百元。</w:t>
      </w:r>
    </w:p>
    <w:p w:rsidR="000A4C78" w:rsidRPr="00A01010" w:rsidRDefault="000A4C78" w:rsidP="000A4C78">
      <w:pPr>
        <w:pStyle w:val="a3"/>
        <w:numPr>
          <w:ilvl w:val="0"/>
          <w:numId w:val="14"/>
        </w:numPr>
        <w:autoSpaceDE w:val="0"/>
        <w:autoSpaceDN w:val="0"/>
        <w:adjustRightInd w:val="0"/>
        <w:spacing w:line="480" w:lineRule="exact"/>
        <w:ind w:leftChars="0" w:left="1470" w:hanging="1044"/>
        <w:rPr>
          <w:rFonts w:ascii="標楷體" w:eastAsia="標楷體" w:hAnsi="標楷體" w:cs="細明體"/>
          <w:kern w:val="0"/>
          <w:sz w:val="28"/>
          <w:szCs w:val="28"/>
        </w:rPr>
      </w:pPr>
      <w:r w:rsidRPr="00A01010">
        <w:rPr>
          <w:rFonts w:ascii="標楷體" w:eastAsia="標楷體" w:hAnsi="標楷體" w:cs="細明體" w:hint="eastAsia"/>
          <w:kern w:val="0"/>
          <w:sz w:val="28"/>
          <w:szCs w:val="28"/>
        </w:rPr>
        <w:t>稅金</w:t>
      </w:r>
      <w:r>
        <w:rPr>
          <w:rFonts w:ascii="標楷體" w:eastAsia="標楷體" w:hAnsi="標楷體" w:cs="細明體" w:hint="eastAsia"/>
          <w:kern w:val="0"/>
          <w:sz w:val="28"/>
          <w:szCs w:val="28"/>
        </w:rPr>
        <w:t>及規費</w:t>
      </w:r>
      <w:r w:rsidRPr="00A01010">
        <w:rPr>
          <w:rFonts w:ascii="標楷體" w:eastAsia="標楷體" w:hAnsi="標楷體" w:cs="細明體" w:hint="eastAsia"/>
          <w:kern w:val="0"/>
          <w:sz w:val="28"/>
          <w:szCs w:val="28"/>
        </w:rPr>
        <w:t>應由鑑定人自行負擔，不得另計費用。</w:t>
      </w:r>
    </w:p>
    <w:p w:rsidR="00A01010" w:rsidRPr="00A01010" w:rsidRDefault="00A01010" w:rsidP="00A01010">
      <w:pPr>
        <w:autoSpaceDE w:val="0"/>
        <w:autoSpaceDN w:val="0"/>
        <w:adjustRightInd w:val="0"/>
        <w:spacing w:line="480" w:lineRule="exact"/>
        <w:ind w:leftChars="235" w:left="564" w:firstLine="1"/>
        <w:rPr>
          <w:rFonts w:ascii="標楷體" w:eastAsia="標楷體" w:hAnsi="標楷體" w:cs="細明體"/>
          <w:kern w:val="0"/>
          <w:sz w:val="28"/>
          <w:szCs w:val="28"/>
        </w:rPr>
      </w:pPr>
      <w:r w:rsidRPr="00A01010">
        <w:rPr>
          <w:rFonts w:ascii="標楷體" w:eastAsia="標楷體" w:hAnsi="標楷體" w:cs="細明體" w:hint="eastAsia"/>
          <w:kern w:val="0"/>
          <w:sz w:val="28"/>
          <w:szCs w:val="28"/>
        </w:rPr>
        <w:t>依前項第二款、第四款至第</w:t>
      </w:r>
      <w:r>
        <w:rPr>
          <w:rFonts w:ascii="標楷體" w:eastAsia="標楷體" w:hAnsi="標楷體" w:cs="細明體" w:hint="eastAsia"/>
          <w:kern w:val="0"/>
          <w:sz w:val="28"/>
          <w:szCs w:val="28"/>
        </w:rPr>
        <w:t>五</w:t>
      </w:r>
      <w:r w:rsidRPr="00A01010">
        <w:rPr>
          <w:rFonts w:ascii="標楷體" w:eastAsia="標楷體" w:hAnsi="標楷體" w:cs="細明體" w:hint="eastAsia"/>
          <w:kern w:val="0"/>
          <w:sz w:val="28"/>
          <w:szCs w:val="28"/>
        </w:rPr>
        <w:t>款協議不成者，移送機關得向本分署聲請改由其他鑑定人鑑定。</w:t>
      </w:r>
    </w:p>
    <w:p w:rsidR="00A01010" w:rsidRDefault="000A4C78" w:rsidP="000A4C78">
      <w:pPr>
        <w:autoSpaceDE w:val="0"/>
        <w:autoSpaceDN w:val="0"/>
        <w:adjustRightInd w:val="0"/>
        <w:spacing w:line="480" w:lineRule="exact"/>
        <w:ind w:leftChars="235" w:left="564" w:firstLine="1"/>
        <w:rPr>
          <w:rFonts w:ascii="標楷體" w:eastAsia="標楷體" w:hAnsi="標楷體" w:cs="細明體"/>
          <w:kern w:val="0"/>
          <w:sz w:val="28"/>
          <w:szCs w:val="28"/>
        </w:rPr>
      </w:pPr>
      <w:r w:rsidRPr="00A01010">
        <w:rPr>
          <w:rFonts w:ascii="標楷體" w:eastAsia="標楷體" w:hAnsi="標楷體" w:cs="細明體" w:hint="eastAsia"/>
          <w:kern w:val="0"/>
          <w:sz w:val="28"/>
          <w:szCs w:val="28"/>
        </w:rPr>
        <w:t>移送機關（債權人）如認個案鑑定費用收取不合理，得由</w:t>
      </w:r>
      <w:r w:rsidR="00585A86">
        <w:rPr>
          <w:rFonts w:ascii="標楷體" w:eastAsia="標楷體" w:hAnsi="標楷體" w:cs="細明體" w:hint="eastAsia"/>
          <w:kern w:val="0"/>
          <w:sz w:val="28"/>
          <w:szCs w:val="28"/>
        </w:rPr>
        <w:t>本</w:t>
      </w:r>
      <w:r w:rsidRPr="00A01010">
        <w:rPr>
          <w:rFonts w:ascii="標楷體" w:eastAsia="標楷體" w:hAnsi="標楷體" w:cs="細明體" w:hint="eastAsia"/>
          <w:kern w:val="0"/>
          <w:sz w:val="28"/>
          <w:szCs w:val="28"/>
        </w:rPr>
        <w:t>分署邀集鑑定人協議；如協議不成，得改由其他鑑定人鑑價。</w:t>
      </w:r>
    </w:p>
    <w:p w:rsidR="00A01010" w:rsidRDefault="000A3744" w:rsidP="00A01010">
      <w:pPr>
        <w:autoSpaceDE w:val="0"/>
        <w:autoSpaceDN w:val="0"/>
        <w:adjustRightInd w:val="0"/>
        <w:spacing w:line="480" w:lineRule="exact"/>
        <w:ind w:left="566" w:hangingChars="202" w:hanging="566"/>
        <w:rPr>
          <w:rFonts w:ascii="標楷體" w:eastAsia="標楷體" w:hAnsi="標楷體" w:cs="細明體"/>
          <w:kern w:val="0"/>
          <w:sz w:val="28"/>
          <w:szCs w:val="28"/>
        </w:rPr>
      </w:pPr>
      <w:r>
        <w:rPr>
          <w:rFonts w:ascii="標楷體" w:eastAsia="標楷體" w:hAnsi="標楷體" w:cs="細明體" w:hint="eastAsia"/>
          <w:kern w:val="0"/>
          <w:sz w:val="28"/>
          <w:szCs w:val="28"/>
        </w:rPr>
        <w:t>七</w:t>
      </w:r>
      <w:r w:rsidR="00A01010" w:rsidRPr="00A01010">
        <w:rPr>
          <w:rFonts w:ascii="標楷體" w:eastAsia="標楷體" w:hAnsi="標楷體" w:cs="細明體" w:hint="eastAsia"/>
          <w:kern w:val="0"/>
          <w:sz w:val="28"/>
          <w:szCs w:val="28"/>
        </w:rPr>
        <w:t>、鑑定人之日費、旅費及報酬，均併計於鑑定費內。鑑定人應於實施鑑定前，向本分署指定繳納之人收取，不得向本分署請求。</w:t>
      </w:r>
    </w:p>
    <w:p w:rsidR="00A01010" w:rsidRPr="00A01010" w:rsidRDefault="00A01010" w:rsidP="00585A86">
      <w:pPr>
        <w:autoSpaceDE w:val="0"/>
        <w:autoSpaceDN w:val="0"/>
        <w:adjustRightInd w:val="0"/>
        <w:spacing w:line="480" w:lineRule="exact"/>
        <w:ind w:leftChars="235" w:left="564" w:firstLine="1"/>
        <w:rPr>
          <w:rFonts w:ascii="標楷體" w:eastAsia="標楷體" w:hAnsi="標楷體" w:cs="細明體"/>
          <w:kern w:val="0"/>
          <w:sz w:val="28"/>
          <w:szCs w:val="28"/>
        </w:rPr>
      </w:pPr>
      <w:r w:rsidRPr="00A01010">
        <w:rPr>
          <w:rFonts w:ascii="標楷體" w:eastAsia="標楷體" w:hAnsi="標楷體" w:cs="細明體" w:hint="eastAsia"/>
          <w:kern w:val="0"/>
          <w:sz w:val="28"/>
          <w:szCs w:val="28"/>
        </w:rPr>
        <w:t>分署選任鑑定人後，應通知被選任之鑑定人，並副知移送機關。移送機關（債權人）未於通知送達後五日內繳納鑑定費用，鑑定人應即向承辦股陳明。</w:t>
      </w:r>
    </w:p>
    <w:p w:rsidR="0029004B" w:rsidRPr="00B7591D" w:rsidRDefault="000A3744" w:rsidP="00B7591D">
      <w:pPr>
        <w:autoSpaceDE w:val="0"/>
        <w:autoSpaceDN w:val="0"/>
        <w:adjustRightInd w:val="0"/>
        <w:spacing w:line="480" w:lineRule="exact"/>
        <w:ind w:left="566" w:hangingChars="202" w:hanging="566"/>
        <w:rPr>
          <w:rFonts w:ascii="標楷體" w:eastAsia="標楷體" w:hAnsi="標楷體" w:cs="細明體"/>
          <w:kern w:val="0"/>
          <w:sz w:val="28"/>
          <w:szCs w:val="28"/>
        </w:rPr>
      </w:pPr>
      <w:r>
        <w:rPr>
          <w:rFonts w:ascii="標楷體" w:eastAsia="標楷體" w:hAnsi="標楷體" w:cs="細明體" w:hint="eastAsia"/>
          <w:kern w:val="0"/>
          <w:sz w:val="28"/>
          <w:szCs w:val="28"/>
        </w:rPr>
        <w:t>八</w:t>
      </w:r>
      <w:r w:rsidR="0029004B" w:rsidRPr="00B7591D">
        <w:rPr>
          <w:rFonts w:ascii="標楷體" w:eastAsia="標楷體" w:hAnsi="標楷體" w:cs="細明體" w:hint="eastAsia"/>
          <w:kern w:val="0"/>
          <w:sz w:val="28"/>
          <w:szCs w:val="28"/>
        </w:rPr>
        <w:t>、鑑定人應提出鑑定書。</w:t>
      </w:r>
    </w:p>
    <w:p w:rsidR="0029004B" w:rsidRPr="00B7591D" w:rsidRDefault="0029004B" w:rsidP="00B7591D">
      <w:pPr>
        <w:autoSpaceDE w:val="0"/>
        <w:autoSpaceDN w:val="0"/>
        <w:adjustRightInd w:val="0"/>
        <w:spacing w:line="480" w:lineRule="exact"/>
        <w:ind w:leftChars="235" w:left="564" w:firstLine="1"/>
        <w:rPr>
          <w:rFonts w:ascii="標楷體" w:eastAsia="標楷體" w:hAnsi="標楷體" w:cs="細明體"/>
          <w:kern w:val="0"/>
          <w:sz w:val="28"/>
          <w:szCs w:val="28"/>
        </w:rPr>
      </w:pPr>
      <w:r w:rsidRPr="00B7591D">
        <w:rPr>
          <w:rFonts w:ascii="標楷體" w:eastAsia="標楷體" w:hAnsi="標楷體" w:cs="細明體" w:hint="eastAsia"/>
          <w:kern w:val="0"/>
          <w:sz w:val="28"/>
          <w:szCs w:val="28"/>
        </w:rPr>
        <w:t>分署認為必要時，得命鑑定人、或受囑託鑑定之機關、團體指定人員到場說明。</w:t>
      </w:r>
    </w:p>
    <w:p w:rsidR="0029004B" w:rsidRPr="00B7591D" w:rsidRDefault="0029004B" w:rsidP="00B7591D">
      <w:pPr>
        <w:autoSpaceDE w:val="0"/>
        <w:autoSpaceDN w:val="0"/>
        <w:adjustRightInd w:val="0"/>
        <w:spacing w:line="480" w:lineRule="exact"/>
        <w:ind w:leftChars="235" w:left="564" w:firstLine="1"/>
        <w:rPr>
          <w:rFonts w:ascii="標楷體" w:eastAsia="標楷體" w:hAnsi="標楷體" w:cs="細明體"/>
          <w:kern w:val="0"/>
          <w:sz w:val="28"/>
          <w:szCs w:val="28"/>
        </w:rPr>
      </w:pPr>
      <w:r w:rsidRPr="00B7591D">
        <w:rPr>
          <w:rFonts w:ascii="標楷體" w:eastAsia="標楷體" w:hAnsi="標楷體" w:cs="細明體" w:hint="eastAsia"/>
          <w:kern w:val="0"/>
          <w:sz w:val="28"/>
          <w:szCs w:val="28"/>
        </w:rPr>
        <w:t>前項情形，到場人員不得請求日費、旅費或其他報酬。</w:t>
      </w:r>
    </w:p>
    <w:p w:rsidR="0029004B" w:rsidRPr="00B7591D" w:rsidRDefault="0029004B" w:rsidP="00B7591D">
      <w:pPr>
        <w:autoSpaceDE w:val="0"/>
        <w:autoSpaceDN w:val="0"/>
        <w:adjustRightInd w:val="0"/>
        <w:spacing w:line="480" w:lineRule="exact"/>
        <w:ind w:leftChars="235" w:left="564" w:firstLine="1"/>
        <w:rPr>
          <w:rFonts w:ascii="標楷體" w:eastAsia="標楷體" w:hAnsi="標楷體" w:cs="細明體"/>
          <w:kern w:val="0"/>
          <w:sz w:val="28"/>
          <w:szCs w:val="28"/>
        </w:rPr>
      </w:pPr>
      <w:r w:rsidRPr="00B7591D">
        <w:rPr>
          <w:rFonts w:ascii="標楷體" w:eastAsia="標楷體" w:hAnsi="標楷體" w:cs="細明體" w:hint="eastAsia"/>
          <w:kern w:val="0"/>
          <w:sz w:val="28"/>
          <w:szCs w:val="28"/>
        </w:rPr>
        <w:t>除有不可歸責事由外，鑑定人應於移送機關（債權人）繳納鑑定費用後十日內，將鑑定書送交</w:t>
      </w:r>
      <w:r w:rsidR="00585A86">
        <w:rPr>
          <w:rFonts w:ascii="標楷體" w:eastAsia="標楷體" w:hAnsi="標楷體" w:cs="細明體" w:hint="eastAsia"/>
          <w:kern w:val="0"/>
          <w:sz w:val="28"/>
          <w:szCs w:val="28"/>
        </w:rPr>
        <w:t>本</w:t>
      </w:r>
      <w:r w:rsidRPr="00B7591D">
        <w:rPr>
          <w:rFonts w:ascii="標楷體" w:eastAsia="標楷體" w:hAnsi="標楷體" w:cs="細明體" w:hint="eastAsia"/>
          <w:kern w:val="0"/>
          <w:sz w:val="28"/>
          <w:szCs w:val="28"/>
        </w:rPr>
        <w:t>分署。但須附都市計劃使用分區證明者，應於二十日內將鑑定書送交</w:t>
      </w:r>
      <w:r w:rsidR="00585A86">
        <w:rPr>
          <w:rFonts w:ascii="標楷體" w:eastAsia="標楷體" w:hAnsi="標楷體" w:cs="細明體" w:hint="eastAsia"/>
          <w:kern w:val="0"/>
          <w:sz w:val="28"/>
          <w:szCs w:val="28"/>
        </w:rPr>
        <w:t>本</w:t>
      </w:r>
      <w:r w:rsidRPr="00B7591D">
        <w:rPr>
          <w:rFonts w:ascii="標楷體" w:eastAsia="標楷體" w:hAnsi="標楷體" w:cs="細明體" w:hint="eastAsia"/>
          <w:kern w:val="0"/>
          <w:sz w:val="28"/>
          <w:szCs w:val="28"/>
        </w:rPr>
        <w:t>分署。</w:t>
      </w:r>
    </w:p>
    <w:p w:rsidR="0029004B" w:rsidRPr="00B7591D" w:rsidRDefault="0029004B" w:rsidP="00B7591D">
      <w:pPr>
        <w:autoSpaceDE w:val="0"/>
        <w:autoSpaceDN w:val="0"/>
        <w:adjustRightInd w:val="0"/>
        <w:spacing w:line="480" w:lineRule="exact"/>
        <w:ind w:leftChars="235" w:left="564" w:firstLine="1"/>
        <w:rPr>
          <w:rFonts w:ascii="標楷體" w:eastAsia="標楷體" w:hAnsi="標楷體" w:cs="細明體"/>
          <w:kern w:val="0"/>
          <w:sz w:val="28"/>
          <w:szCs w:val="28"/>
        </w:rPr>
      </w:pPr>
      <w:r w:rsidRPr="00B7591D">
        <w:rPr>
          <w:rFonts w:ascii="標楷體" w:eastAsia="標楷體" w:hAnsi="標楷體" w:cs="細明體" w:hint="eastAsia"/>
          <w:kern w:val="0"/>
          <w:sz w:val="28"/>
          <w:szCs w:val="28"/>
        </w:rPr>
        <w:t>鑑定書應以Ａ４紙張製作，並包括下列內容：</w:t>
      </w:r>
    </w:p>
    <w:p w:rsidR="0029004B" w:rsidRPr="00B7591D" w:rsidRDefault="0029004B" w:rsidP="00B7591D">
      <w:pPr>
        <w:autoSpaceDE w:val="0"/>
        <w:autoSpaceDN w:val="0"/>
        <w:adjustRightInd w:val="0"/>
        <w:spacing w:line="480" w:lineRule="exact"/>
        <w:ind w:leftChars="235" w:left="564" w:firstLine="1"/>
        <w:rPr>
          <w:rFonts w:ascii="標楷體" w:eastAsia="標楷體" w:hAnsi="標楷體" w:cs="細明體"/>
          <w:kern w:val="0"/>
          <w:sz w:val="28"/>
          <w:szCs w:val="28"/>
        </w:rPr>
      </w:pPr>
      <w:r w:rsidRPr="00B7591D">
        <w:rPr>
          <w:rFonts w:ascii="標楷體" w:eastAsia="標楷體" w:hAnsi="標楷體" w:cs="細明體" w:hint="eastAsia"/>
          <w:kern w:val="0"/>
          <w:sz w:val="28"/>
          <w:szCs w:val="28"/>
        </w:rPr>
        <w:t>鑑定書之封面或內頁，應詳細記載鑑定日期、鑑定人之住址、電話及鑑定費用總額。</w:t>
      </w:r>
    </w:p>
    <w:p w:rsidR="0029004B" w:rsidRPr="00B7591D" w:rsidRDefault="0029004B" w:rsidP="00B7591D">
      <w:pPr>
        <w:autoSpaceDE w:val="0"/>
        <w:autoSpaceDN w:val="0"/>
        <w:adjustRightInd w:val="0"/>
        <w:spacing w:line="480" w:lineRule="exact"/>
        <w:ind w:leftChars="235" w:left="564" w:firstLine="1"/>
        <w:rPr>
          <w:rFonts w:ascii="標楷體" w:eastAsia="標楷體" w:hAnsi="標楷體" w:cs="細明體"/>
          <w:kern w:val="0"/>
          <w:sz w:val="28"/>
          <w:szCs w:val="28"/>
        </w:rPr>
      </w:pPr>
      <w:r w:rsidRPr="00B7591D">
        <w:rPr>
          <w:rFonts w:ascii="標楷體" w:eastAsia="標楷體" w:hAnsi="標楷體" w:cs="細明體" w:hint="eastAsia"/>
          <w:kern w:val="0"/>
          <w:sz w:val="28"/>
          <w:szCs w:val="28"/>
        </w:rPr>
        <w:t>鑑定書之不動產附表格式，應與</w:t>
      </w:r>
      <w:r w:rsidR="00585A86">
        <w:rPr>
          <w:rFonts w:ascii="標楷體" w:eastAsia="標楷體" w:hAnsi="標楷體" w:cs="細明體" w:hint="eastAsia"/>
          <w:kern w:val="0"/>
          <w:sz w:val="28"/>
          <w:szCs w:val="28"/>
        </w:rPr>
        <w:t>本</w:t>
      </w:r>
      <w:r w:rsidRPr="00B7591D">
        <w:rPr>
          <w:rFonts w:ascii="標楷體" w:eastAsia="標楷體" w:hAnsi="標楷體" w:cs="細明體" w:hint="eastAsia"/>
          <w:kern w:val="0"/>
          <w:sz w:val="28"/>
          <w:szCs w:val="28"/>
        </w:rPr>
        <w:t>分署拍賣公告之附表格式相同。</w:t>
      </w:r>
    </w:p>
    <w:p w:rsidR="0029004B" w:rsidRPr="00B7591D" w:rsidRDefault="0029004B" w:rsidP="00B7591D">
      <w:pPr>
        <w:autoSpaceDE w:val="0"/>
        <w:autoSpaceDN w:val="0"/>
        <w:adjustRightInd w:val="0"/>
        <w:spacing w:line="480" w:lineRule="exact"/>
        <w:ind w:leftChars="235" w:left="564" w:firstLine="1"/>
        <w:rPr>
          <w:rFonts w:ascii="標楷體" w:eastAsia="標楷體" w:hAnsi="標楷體" w:cs="細明體"/>
          <w:kern w:val="0"/>
          <w:sz w:val="28"/>
          <w:szCs w:val="28"/>
        </w:rPr>
      </w:pPr>
      <w:r w:rsidRPr="00B7591D">
        <w:rPr>
          <w:rFonts w:ascii="標楷體" w:eastAsia="標楷體" w:hAnsi="標楷體" w:cs="細明體" w:hint="eastAsia"/>
          <w:kern w:val="0"/>
          <w:sz w:val="28"/>
          <w:szCs w:val="28"/>
        </w:rPr>
        <w:t>不動產鑑定書須載明下列內容（如附件</w:t>
      </w:r>
      <w:r w:rsidR="00D8114A">
        <w:rPr>
          <w:rFonts w:ascii="標楷體" w:eastAsia="標楷體" w:hAnsi="標楷體" w:cs="細明體" w:hint="eastAsia"/>
          <w:kern w:val="0"/>
          <w:sz w:val="28"/>
          <w:szCs w:val="28"/>
        </w:rPr>
        <w:t>二</w:t>
      </w:r>
      <w:r w:rsidRPr="00B7591D">
        <w:rPr>
          <w:rFonts w:ascii="標楷體" w:eastAsia="標楷體" w:hAnsi="標楷體" w:cs="細明體" w:hint="eastAsia"/>
          <w:kern w:val="0"/>
          <w:sz w:val="28"/>
          <w:szCs w:val="28"/>
        </w:rPr>
        <w:t>）：</w:t>
      </w:r>
    </w:p>
    <w:p w:rsidR="0029004B" w:rsidRPr="00B7591D" w:rsidRDefault="0029004B" w:rsidP="00B7591D">
      <w:pPr>
        <w:pStyle w:val="a3"/>
        <w:numPr>
          <w:ilvl w:val="0"/>
          <w:numId w:val="10"/>
        </w:numPr>
        <w:autoSpaceDE w:val="0"/>
        <w:autoSpaceDN w:val="0"/>
        <w:adjustRightInd w:val="0"/>
        <w:spacing w:line="480" w:lineRule="exact"/>
        <w:ind w:leftChars="0" w:left="1470" w:hanging="1044"/>
        <w:rPr>
          <w:rFonts w:ascii="標楷體" w:eastAsia="標楷體" w:hAnsi="標楷體" w:cs="細明體"/>
          <w:kern w:val="0"/>
          <w:sz w:val="28"/>
          <w:szCs w:val="28"/>
        </w:rPr>
      </w:pPr>
      <w:r w:rsidRPr="00B7591D">
        <w:rPr>
          <w:rFonts w:ascii="標楷體" w:eastAsia="標楷體" w:hAnsi="標楷體" w:cs="細明體" w:hint="eastAsia"/>
          <w:kern w:val="0"/>
          <w:sz w:val="28"/>
          <w:szCs w:val="28"/>
        </w:rPr>
        <w:t>權利標示：含所有權人、抵押權人及他項權利人。</w:t>
      </w:r>
    </w:p>
    <w:p w:rsidR="0029004B" w:rsidRPr="00B7591D" w:rsidRDefault="0029004B" w:rsidP="00B7591D">
      <w:pPr>
        <w:pStyle w:val="a3"/>
        <w:numPr>
          <w:ilvl w:val="0"/>
          <w:numId w:val="10"/>
        </w:numPr>
        <w:autoSpaceDE w:val="0"/>
        <w:autoSpaceDN w:val="0"/>
        <w:adjustRightInd w:val="0"/>
        <w:spacing w:line="480" w:lineRule="exact"/>
        <w:ind w:leftChars="0" w:left="1470" w:hanging="1044"/>
        <w:rPr>
          <w:rFonts w:ascii="標楷體" w:eastAsia="標楷體" w:hAnsi="標楷體" w:cs="細明體"/>
          <w:kern w:val="0"/>
          <w:sz w:val="28"/>
          <w:szCs w:val="28"/>
        </w:rPr>
      </w:pPr>
      <w:r w:rsidRPr="00B7591D">
        <w:rPr>
          <w:rFonts w:ascii="標楷體" w:eastAsia="標楷體" w:hAnsi="標楷體" w:cs="細明體" w:hint="eastAsia"/>
          <w:kern w:val="0"/>
          <w:sz w:val="28"/>
          <w:szCs w:val="28"/>
        </w:rPr>
        <w:t>土地坐落：地段地號、所有權應有部分之比例及面積（平方公尺）。</w:t>
      </w:r>
    </w:p>
    <w:p w:rsidR="0029004B" w:rsidRPr="00B7591D" w:rsidRDefault="0029004B" w:rsidP="00B7591D">
      <w:pPr>
        <w:pStyle w:val="a3"/>
        <w:numPr>
          <w:ilvl w:val="0"/>
          <w:numId w:val="10"/>
        </w:numPr>
        <w:autoSpaceDE w:val="0"/>
        <w:autoSpaceDN w:val="0"/>
        <w:adjustRightInd w:val="0"/>
        <w:spacing w:line="480" w:lineRule="exact"/>
        <w:ind w:leftChars="0" w:left="1470" w:hanging="1044"/>
        <w:rPr>
          <w:rFonts w:ascii="標楷體" w:eastAsia="標楷體" w:hAnsi="標楷體" w:cs="細明體"/>
          <w:kern w:val="0"/>
          <w:sz w:val="28"/>
          <w:szCs w:val="28"/>
        </w:rPr>
      </w:pPr>
      <w:r w:rsidRPr="00B7591D">
        <w:rPr>
          <w:rFonts w:ascii="標楷體" w:eastAsia="標楷體" w:hAnsi="標楷體" w:cs="細明體" w:hint="eastAsia"/>
          <w:kern w:val="0"/>
          <w:sz w:val="28"/>
          <w:szCs w:val="28"/>
        </w:rPr>
        <w:t>建物坐落：建號、門牌號碼、面積（如有增建或屬未保存登記者，各該部分之面積及總面積）。</w:t>
      </w:r>
    </w:p>
    <w:p w:rsidR="0029004B" w:rsidRPr="00B7591D" w:rsidRDefault="0029004B" w:rsidP="00B7591D">
      <w:pPr>
        <w:pStyle w:val="a3"/>
        <w:numPr>
          <w:ilvl w:val="0"/>
          <w:numId w:val="10"/>
        </w:numPr>
        <w:autoSpaceDE w:val="0"/>
        <w:autoSpaceDN w:val="0"/>
        <w:adjustRightInd w:val="0"/>
        <w:spacing w:line="480" w:lineRule="exact"/>
        <w:ind w:leftChars="0" w:left="1470" w:hanging="1044"/>
        <w:rPr>
          <w:rFonts w:ascii="標楷體" w:eastAsia="標楷體" w:hAnsi="標楷體" w:cs="細明體"/>
          <w:kern w:val="0"/>
          <w:sz w:val="28"/>
          <w:szCs w:val="28"/>
        </w:rPr>
      </w:pPr>
      <w:r w:rsidRPr="00B7591D">
        <w:rPr>
          <w:rFonts w:ascii="標楷體" w:eastAsia="標楷體" w:hAnsi="標楷體" w:cs="細明體" w:hint="eastAsia"/>
          <w:kern w:val="0"/>
          <w:sz w:val="28"/>
          <w:szCs w:val="28"/>
        </w:rPr>
        <w:t>構造及樓層：材質（如加強磚造、鋼筋混凝土造等）、總樓</w:t>
      </w:r>
      <w:r w:rsidRPr="00B7591D">
        <w:rPr>
          <w:rFonts w:ascii="標楷體" w:eastAsia="標楷體" w:hAnsi="標楷體" w:cs="細明體" w:hint="eastAsia"/>
          <w:kern w:val="0"/>
          <w:sz w:val="28"/>
          <w:szCs w:val="28"/>
        </w:rPr>
        <w:lastRenderedPageBreak/>
        <w:t>層及所屬樓層。</w:t>
      </w:r>
    </w:p>
    <w:p w:rsidR="0029004B" w:rsidRPr="00B7591D" w:rsidRDefault="0029004B" w:rsidP="00B7591D">
      <w:pPr>
        <w:pStyle w:val="a3"/>
        <w:numPr>
          <w:ilvl w:val="0"/>
          <w:numId w:val="10"/>
        </w:numPr>
        <w:autoSpaceDE w:val="0"/>
        <w:autoSpaceDN w:val="0"/>
        <w:adjustRightInd w:val="0"/>
        <w:spacing w:line="480" w:lineRule="exact"/>
        <w:ind w:leftChars="0" w:left="1470" w:hanging="1044"/>
        <w:rPr>
          <w:rFonts w:ascii="標楷體" w:eastAsia="標楷體" w:hAnsi="標楷體" w:cs="細明體"/>
          <w:kern w:val="0"/>
          <w:sz w:val="28"/>
          <w:szCs w:val="28"/>
        </w:rPr>
      </w:pPr>
      <w:r w:rsidRPr="00B7591D">
        <w:rPr>
          <w:rFonts w:ascii="標楷體" w:eastAsia="標楷體" w:hAnsi="標楷體" w:cs="細明體" w:hint="eastAsia"/>
          <w:kern w:val="0"/>
          <w:sz w:val="28"/>
          <w:szCs w:val="28"/>
        </w:rPr>
        <w:t>鑑定依據：對鑑定標的價額判斷之基礎。如有特殊情事，例如海砂屋、輻射屋、地震受創、火災受損、建物內有非自然死亡等，尤應記載明確。其查證確有困難者，應於鑑定書敘明原因。</w:t>
      </w:r>
    </w:p>
    <w:p w:rsidR="0029004B" w:rsidRPr="00B7591D" w:rsidRDefault="0029004B" w:rsidP="00B7591D">
      <w:pPr>
        <w:pStyle w:val="a3"/>
        <w:numPr>
          <w:ilvl w:val="0"/>
          <w:numId w:val="10"/>
        </w:numPr>
        <w:autoSpaceDE w:val="0"/>
        <w:autoSpaceDN w:val="0"/>
        <w:adjustRightInd w:val="0"/>
        <w:spacing w:line="480" w:lineRule="exact"/>
        <w:ind w:leftChars="0" w:left="1470" w:hanging="1044"/>
        <w:rPr>
          <w:rFonts w:ascii="標楷體" w:eastAsia="標楷體" w:hAnsi="標楷體" w:cs="細明體"/>
          <w:kern w:val="0"/>
          <w:sz w:val="28"/>
          <w:szCs w:val="28"/>
        </w:rPr>
      </w:pPr>
      <w:r w:rsidRPr="00B7591D">
        <w:rPr>
          <w:rFonts w:ascii="標楷體" w:eastAsia="標楷體" w:hAnsi="標楷體" w:cs="細明體" w:hint="eastAsia"/>
          <w:kern w:val="0"/>
          <w:sz w:val="28"/>
          <w:szCs w:val="28"/>
        </w:rPr>
        <w:t>鑑定價值。</w:t>
      </w:r>
    </w:p>
    <w:p w:rsidR="0029004B" w:rsidRPr="00B7591D" w:rsidRDefault="0029004B" w:rsidP="00B7591D">
      <w:pPr>
        <w:pStyle w:val="a3"/>
        <w:numPr>
          <w:ilvl w:val="0"/>
          <w:numId w:val="10"/>
        </w:numPr>
        <w:autoSpaceDE w:val="0"/>
        <w:autoSpaceDN w:val="0"/>
        <w:adjustRightInd w:val="0"/>
        <w:spacing w:line="480" w:lineRule="exact"/>
        <w:ind w:leftChars="0" w:left="1470" w:hanging="1044"/>
        <w:rPr>
          <w:rFonts w:ascii="標楷體" w:eastAsia="標楷體" w:hAnsi="標楷體" w:cs="細明體"/>
          <w:kern w:val="0"/>
          <w:sz w:val="28"/>
          <w:szCs w:val="28"/>
        </w:rPr>
      </w:pPr>
      <w:r w:rsidRPr="00B7591D">
        <w:rPr>
          <w:rFonts w:ascii="標楷體" w:eastAsia="標楷體" w:hAnsi="標楷體" w:cs="細明體" w:hint="eastAsia"/>
          <w:kern w:val="0"/>
          <w:sz w:val="28"/>
          <w:szCs w:val="28"/>
        </w:rPr>
        <w:t>扣除土地增值稅後之淨值。</w:t>
      </w:r>
    </w:p>
    <w:p w:rsidR="0029004B" w:rsidRPr="00B7591D" w:rsidRDefault="0029004B" w:rsidP="00B7591D">
      <w:pPr>
        <w:pStyle w:val="a3"/>
        <w:numPr>
          <w:ilvl w:val="0"/>
          <w:numId w:val="10"/>
        </w:numPr>
        <w:autoSpaceDE w:val="0"/>
        <w:autoSpaceDN w:val="0"/>
        <w:adjustRightInd w:val="0"/>
        <w:spacing w:line="480" w:lineRule="exact"/>
        <w:ind w:leftChars="0" w:left="1470" w:hanging="1044"/>
        <w:rPr>
          <w:rFonts w:ascii="標楷體" w:eastAsia="標楷體" w:hAnsi="標楷體" w:cs="細明體"/>
          <w:kern w:val="0"/>
          <w:sz w:val="28"/>
          <w:szCs w:val="28"/>
        </w:rPr>
      </w:pPr>
      <w:r w:rsidRPr="00B7591D">
        <w:rPr>
          <w:rFonts w:ascii="標楷體" w:eastAsia="標楷體" w:hAnsi="標楷體" w:cs="細明體" w:hint="eastAsia"/>
          <w:kern w:val="0"/>
          <w:sz w:val="28"/>
          <w:szCs w:val="28"/>
        </w:rPr>
        <w:t>鑑定標的有無門牌整編之情形。</w:t>
      </w:r>
    </w:p>
    <w:p w:rsidR="0029004B" w:rsidRPr="00B7591D" w:rsidRDefault="0029004B" w:rsidP="00B7591D">
      <w:pPr>
        <w:pStyle w:val="a3"/>
        <w:numPr>
          <w:ilvl w:val="0"/>
          <w:numId w:val="10"/>
        </w:numPr>
        <w:autoSpaceDE w:val="0"/>
        <w:autoSpaceDN w:val="0"/>
        <w:adjustRightInd w:val="0"/>
        <w:spacing w:line="480" w:lineRule="exact"/>
        <w:ind w:leftChars="0" w:left="1470" w:hanging="1044"/>
        <w:rPr>
          <w:rFonts w:ascii="標楷體" w:eastAsia="標楷體" w:hAnsi="標楷體" w:cs="細明體"/>
          <w:kern w:val="0"/>
          <w:sz w:val="28"/>
          <w:szCs w:val="28"/>
        </w:rPr>
      </w:pPr>
      <w:r w:rsidRPr="00B7591D">
        <w:rPr>
          <w:rFonts w:ascii="標楷體" w:eastAsia="標楷體" w:hAnsi="標楷體" w:cs="細明體" w:hint="eastAsia"/>
          <w:kern w:val="0"/>
          <w:sz w:val="28"/>
          <w:szCs w:val="28"/>
        </w:rPr>
        <w:t>土地、建物之鑑估分析表。</w:t>
      </w:r>
    </w:p>
    <w:p w:rsidR="0029004B" w:rsidRPr="00B7591D" w:rsidRDefault="0029004B" w:rsidP="00B7591D">
      <w:pPr>
        <w:pStyle w:val="a3"/>
        <w:numPr>
          <w:ilvl w:val="0"/>
          <w:numId w:val="10"/>
        </w:numPr>
        <w:autoSpaceDE w:val="0"/>
        <w:autoSpaceDN w:val="0"/>
        <w:adjustRightInd w:val="0"/>
        <w:spacing w:line="480" w:lineRule="exact"/>
        <w:ind w:leftChars="0" w:left="1470" w:hanging="1044"/>
        <w:rPr>
          <w:rFonts w:ascii="標楷體" w:eastAsia="標楷體" w:hAnsi="標楷體" w:cs="細明體"/>
          <w:kern w:val="0"/>
          <w:sz w:val="28"/>
          <w:szCs w:val="28"/>
        </w:rPr>
      </w:pPr>
      <w:r w:rsidRPr="00B7591D">
        <w:rPr>
          <w:rFonts w:ascii="標楷體" w:eastAsia="標楷體" w:hAnsi="標楷體" w:cs="細明體" w:hint="eastAsia"/>
          <w:kern w:val="0"/>
          <w:sz w:val="28"/>
          <w:szCs w:val="28"/>
        </w:rPr>
        <w:t>環境概況分析表。</w:t>
      </w:r>
    </w:p>
    <w:p w:rsidR="0029004B" w:rsidRPr="00B7591D" w:rsidRDefault="0029004B" w:rsidP="00B7591D">
      <w:pPr>
        <w:pStyle w:val="a3"/>
        <w:numPr>
          <w:ilvl w:val="0"/>
          <w:numId w:val="10"/>
        </w:numPr>
        <w:autoSpaceDE w:val="0"/>
        <w:autoSpaceDN w:val="0"/>
        <w:adjustRightInd w:val="0"/>
        <w:spacing w:line="480" w:lineRule="exact"/>
        <w:ind w:leftChars="0" w:left="1470" w:hanging="1044"/>
        <w:rPr>
          <w:rFonts w:ascii="標楷體" w:eastAsia="標楷體" w:hAnsi="標楷體" w:cs="細明體"/>
          <w:kern w:val="0"/>
          <w:sz w:val="28"/>
          <w:szCs w:val="28"/>
        </w:rPr>
      </w:pPr>
      <w:r w:rsidRPr="00B7591D">
        <w:rPr>
          <w:rFonts w:ascii="標楷體" w:eastAsia="標楷體" w:hAnsi="標楷體" w:cs="細明體" w:hint="eastAsia"/>
          <w:kern w:val="0"/>
          <w:sz w:val="28"/>
          <w:szCs w:val="28"/>
        </w:rPr>
        <w:t>他項權利分析表。</w:t>
      </w:r>
    </w:p>
    <w:p w:rsidR="0029004B" w:rsidRPr="00B7591D" w:rsidRDefault="0029004B" w:rsidP="00B7591D">
      <w:pPr>
        <w:pStyle w:val="a3"/>
        <w:numPr>
          <w:ilvl w:val="0"/>
          <w:numId w:val="10"/>
        </w:numPr>
        <w:autoSpaceDE w:val="0"/>
        <w:autoSpaceDN w:val="0"/>
        <w:adjustRightInd w:val="0"/>
        <w:spacing w:line="480" w:lineRule="exact"/>
        <w:ind w:leftChars="0" w:left="1470" w:hanging="1044"/>
        <w:rPr>
          <w:rFonts w:ascii="標楷體" w:eastAsia="標楷體" w:hAnsi="標楷體" w:cs="細明體"/>
          <w:kern w:val="0"/>
          <w:sz w:val="28"/>
          <w:szCs w:val="28"/>
        </w:rPr>
      </w:pPr>
      <w:r w:rsidRPr="00B7591D">
        <w:rPr>
          <w:rFonts w:ascii="標楷體" w:eastAsia="標楷體" w:hAnsi="標楷體" w:cs="細明體" w:hint="eastAsia"/>
          <w:kern w:val="0"/>
          <w:sz w:val="28"/>
          <w:szCs w:val="28"/>
        </w:rPr>
        <w:t>土地增值稅計算表。</w:t>
      </w:r>
    </w:p>
    <w:p w:rsidR="0029004B" w:rsidRPr="00B7591D" w:rsidRDefault="0029004B" w:rsidP="00B7591D">
      <w:pPr>
        <w:pStyle w:val="a3"/>
        <w:numPr>
          <w:ilvl w:val="0"/>
          <w:numId w:val="10"/>
        </w:numPr>
        <w:autoSpaceDE w:val="0"/>
        <w:autoSpaceDN w:val="0"/>
        <w:adjustRightInd w:val="0"/>
        <w:spacing w:line="480" w:lineRule="exact"/>
        <w:ind w:leftChars="0" w:left="1985" w:hanging="1559"/>
        <w:rPr>
          <w:rFonts w:ascii="標楷體" w:eastAsia="標楷體" w:hAnsi="標楷體" w:cs="細明體"/>
          <w:kern w:val="0"/>
          <w:sz w:val="28"/>
          <w:szCs w:val="28"/>
        </w:rPr>
      </w:pPr>
      <w:r w:rsidRPr="00B7591D">
        <w:rPr>
          <w:rFonts w:ascii="標楷體" w:eastAsia="標楷體" w:hAnsi="標楷體" w:cs="細明體" w:hint="eastAsia"/>
          <w:kern w:val="0"/>
          <w:sz w:val="28"/>
          <w:szCs w:val="28"/>
        </w:rPr>
        <w:t>標的物現況照片：宜包含標的物前、後、兩側之立面及臨路狀況，並應以手勢、箭頭等符號註明標的物之位置。若標的物為透天厝或公寓大廈一樓、頂樓時，須能藉以判斷有無增建部分。如有無法拍攝之情形，應以文字、圖片或其他適當方法表明標的物之現況。</w:t>
      </w:r>
    </w:p>
    <w:p w:rsidR="0029004B" w:rsidRPr="00B7591D" w:rsidRDefault="0029004B" w:rsidP="00B7591D">
      <w:pPr>
        <w:pStyle w:val="a3"/>
        <w:numPr>
          <w:ilvl w:val="0"/>
          <w:numId w:val="10"/>
        </w:numPr>
        <w:autoSpaceDE w:val="0"/>
        <w:autoSpaceDN w:val="0"/>
        <w:adjustRightInd w:val="0"/>
        <w:spacing w:line="480" w:lineRule="exact"/>
        <w:ind w:leftChars="0" w:left="1985" w:hanging="1559"/>
        <w:rPr>
          <w:rFonts w:ascii="標楷體" w:eastAsia="標楷體" w:hAnsi="標楷體" w:cs="細明體"/>
          <w:kern w:val="0"/>
          <w:sz w:val="28"/>
          <w:szCs w:val="28"/>
        </w:rPr>
      </w:pPr>
      <w:r w:rsidRPr="00B7591D">
        <w:rPr>
          <w:rFonts w:ascii="標楷體" w:eastAsia="標楷體" w:hAnsi="標楷體" w:cs="細明體" w:hint="eastAsia"/>
          <w:kern w:val="0"/>
          <w:sz w:val="28"/>
          <w:szCs w:val="28"/>
        </w:rPr>
        <w:t>鑑定標的物之位置圖，並以手勢、箭頭等符號註明標的物之位置。</w:t>
      </w:r>
    </w:p>
    <w:p w:rsidR="0029004B" w:rsidRPr="00B7591D" w:rsidRDefault="0029004B" w:rsidP="00B7591D">
      <w:pPr>
        <w:pStyle w:val="a3"/>
        <w:numPr>
          <w:ilvl w:val="0"/>
          <w:numId w:val="10"/>
        </w:numPr>
        <w:autoSpaceDE w:val="0"/>
        <w:autoSpaceDN w:val="0"/>
        <w:adjustRightInd w:val="0"/>
        <w:spacing w:line="480" w:lineRule="exact"/>
        <w:ind w:leftChars="0" w:left="1985" w:hanging="1559"/>
        <w:rPr>
          <w:rFonts w:ascii="標楷體" w:eastAsia="標楷體" w:hAnsi="標楷體" w:cs="細明體"/>
          <w:kern w:val="0"/>
          <w:sz w:val="28"/>
          <w:szCs w:val="28"/>
        </w:rPr>
      </w:pPr>
      <w:r w:rsidRPr="00B7591D">
        <w:rPr>
          <w:rFonts w:ascii="標楷體" w:eastAsia="標楷體" w:hAnsi="標楷體" w:cs="細明體" w:hint="eastAsia"/>
          <w:kern w:val="0"/>
          <w:sz w:val="28"/>
          <w:szCs w:val="28"/>
        </w:rPr>
        <w:t>鑑定標的物為土地時，須附土地登記謄本、地籍圖謄本及其都市計畫使用分區證明。</w:t>
      </w:r>
    </w:p>
    <w:p w:rsidR="0029004B" w:rsidRPr="00B7591D" w:rsidRDefault="0029004B" w:rsidP="00B7591D">
      <w:pPr>
        <w:pStyle w:val="a3"/>
        <w:numPr>
          <w:ilvl w:val="0"/>
          <w:numId w:val="10"/>
        </w:numPr>
        <w:autoSpaceDE w:val="0"/>
        <w:autoSpaceDN w:val="0"/>
        <w:adjustRightInd w:val="0"/>
        <w:spacing w:line="480" w:lineRule="exact"/>
        <w:ind w:leftChars="0" w:left="1985" w:hanging="1559"/>
        <w:rPr>
          <w:rFonts w:ascii="標楷體" w:eastAsia="標楷體" w:hAnsi="標楷體" w:cs="細明體"/>
          <w:kern w:val="0"/>
          <w:sz w:val="28"/>
          <w:szCs w:val="28"/>
        </w:rPr>
      </w:pPr>
      <w:r w:rsidRPr="00B7591D">
        <w:rPr>
          <w:rFonts w:ascii="標楷體" w:eastAsia="標楷體" w:hAnsi="標楷體" w:cs="細明體" w:hint="eastAsia"/>
          <w:kern w:val="0"/>
          <w:sz w:val="28"/>
          <w:szCs w:val="28"/>
        </w:rPr>
        <w:t>鑑定標的物為建物時，須附建物登記謄本、建物測量成果圖及建築改良物平面圖。</w:t>
      </w:r>
    </w:p>
    <w:p w:rsidR="0029004B" w:rsidRPr="00B7591D" w:rsidRDefault="0029004B" w:rsidP="00B7591D">
      <w:pPr>
        <w:pStyle w:val="a3"/>
        <w:numPr>
          <w:ilvl w:val="0"/>
          <w:numId w:val="10"/>
        </w:numPr>
        <w:autoSpaceDE w:val="0"/>
        <w:autoSpaceDN w:val="0"/>
        <w:adjustRightInd w:val="0"/>
        <w:spacing w:line="480" w:lineRule="exact"/>
        <w:ind w:leftChars="0" w:left="1985" w:hanging="1559"/>
        <w:rPr>
          <w:rFonts w:ascii="標楷體" w:eastAsia="標楷體" w:hAnsi="標楷體" w:cs="細明體"/>
          <w:kern w:val="0"/>
          <w:sz w:val="28"/>
          <w:szCs w:val="28"/>
        </w:rPr>
      </w:pPr>
      <w:r w:rsidRPr="00B7591D">
        <w:rPr>
          <w:rFonts w:ascii="標楷體" w:eastAsia="標楷體" w:hAnsi="標楷體" w:cs="細明體" w:hint="eastAsia"/>
          <w:kern w:val="0"/>
          <w:sz w:val="28"/>
          <w:szCs w:val="28"/>
        </w:rPr>
        <w:t>土地或建物現狀如有</w:t>
      </w:r>
      <w:r w:rsidR="002D3327">
        <w:rPr>
          <w:rFonts w:ascii="標楷體" w:eastAsia="標楷體" w:hAnsi="標楷體" w:cs="細明體" w:hint="eastAsia"/>
          <w:kern w:val="0"/>
          <w:sz w:val="28"/>
          <w:szCs w:val="28"/>
        </w:rPr>
        <w:t>本分署</w:t>
      </w:r>
      <w:r w:rsidRPr="00B7591D">
        <w:rPr>
          <w:rFonts w:ascii="標楷體" w:eastAsia="標楷體" w:hAnsi="標楷體" w:cs="細明體" w:hint="eastAsia"/>
          <w:kern w:val="0"/>
          <w:sz w:val="28"/>
          <w:szCs w:val="28"/>
        </w:rPr>
        <w:t>未發現之特殊狀況，足以影響拍賣結果者，應一併載明。例如土地現已為道路使用；土地上有油槽、祠堂、墳墓或堆置廢棄物；建物內有自用電梯等情形。</w:t>
      </w:r>
    </w:p>
    <w:p w:rsidR="0029004B" w:rsidRPr="00B7591D" w:rsidRDefault="0029004B" w:rsidP="00B7591D">
      <w:pPr>
        <w:pStyle w:val="a3"/>
        <w:numPr>
          <w:ilvl w:val="0"/>
          <w:numId w:val="10"/>
        </w:numPr>
        <w:autoSpaceDE w:val="0"/>
        <w:autoSpaceDN w:val="0"/>
        <w:adjustRightInd w:val="0"/>
        <w:spacing w:line="480" w:lineRule="exact"/>
        <w:ind w:leftChars="0" w:left="1985" w:hanging="1559"/>
        <w:rPr>
          <w:rFonts w:ascii="標楷體" w:eastAsia="標楷體" w:hAnsi="標楷體" w:cs="細明體"/>
          <w:kern w:val="0"/>
          <w:sz w:val="28"/>
          <w:szCs w:val="28"/>
        </w:rPr>
      </w:pPr>
      <w:r w:rsidRPr="00B7591D">
        <w:rPr>
          <w:rFonts w:ascii="標楷體" w:eastAsia="標楷體" w:hAnsi="標楷體" w:cs="細明體" w:hint="eastAsia"/>
          <w:kern w:val="0"/>
          <w:sz w:val="28"/>
          <w:szCs w:val="28"/>
        </w:rPr>
        <w:t>建物有占用鄰地或數棟建物打通合併使用之情形。</w:t>
      </w:r>
    </w:p>
    <w:p w:rsidR="0029004B" w:rsidRPr="00B7591D" w:rsidRDefault="0029004B" w:rsidP="00B7591D">
      <w:pPr>
        <w:pStyle w:val="a3"/>
        <w:numPr>
          <w:ilvl w:val="0"/>
          <w:numId w:val="10"/>
        </w:numPr>
        <w:autoSpaceDE w:val="0"/>
        <w:autoSpaceDN w:val="0"/>
        <w:adjustRightInd w:val="0"/>
        <w:spacing w:line="480" w:lineRule="exact"/>
        <w:ind w:leftChars="0" w:left="1985" w:hanging="1559"/>
        <w:rPr>
          <w:rFonts w:ascii="標楷體" w:eastAsia="標楷體" w:hAnsi="標楷體" w:cs="細明體"/>
          <w:kern w:val="0"/>
          <w:sz w:val="28"/>
          <w:szCs w:val="28"/>
        </w:rPr>
      </w:pPr>
      <w:r w:rsidRPr="00B7591D">
        <w:rPr>
          <w:rFonts w:ascii="標楷體" w:eastAsia="標楷體" w:hAnsi="標楷體" w:cs="細明體" w:hint="eastAsia"/>
          <w:kern w:val="0"/>
          <w:sz w:val="28"/>
          <w:szCs w:val="28"/>
        </w:rPr>
        <w:t>建物有增建部分者，應一併鑑價並記明增建情形。</w:t>
      </w:r>
    </w:p>
    <w:p w:rsidR="0029004B" w:rsidRPr="00B7591D" w:rsidRDefault="0029004B" w:rsidP="00B7591D">
      <w:pPr>
        <w:pStyle w:val="a3"/>
        <w:numPr>
          <w:ilvl w:val="0"/>
          <w:numId w:val="10"/>
        </w:numPr>
        <w:autoSpaceDE w:val="0"/>
        <w:autoSpaceDN w:val="0"/>
        <w:adjustRightInd w:val="0"/>
        <w:spacing w:line="480" w:lineRule="exact"/>
        <w:ind w:leftChars="0" w:left="1985" w:hanging="1559"/>
        <w:rPr>
          <w:rFonts w:ascii="標楷體" w:eastAsia="標楷體" w:hAnsi="標楷體" w:cs="細明體"/>
          <w:kern w:val="0"/>
          <w:sz w:val="28"/>
          <w:szCs w:val="28"/>
        </w:rPr>
      </w:pPr>
      <w:r w:rsidRPr="00B7591D">
        <w:rPr>
          <w:rFonts w:ascii="標楷體" w:eastAsia="標楷體" w:hAnsi="標楷體" w:cs="細明體" w:hint="eastAsia"/>
          <w:kern w:val="0"/>
          <w:sz w:val="28"/>
          <w:szCs w:val="28"/>
        </w:rPr>
        <w:lastRenderedPageBreak/>
        <w:t>農林作物種類如有多種者，應分別標示各筆土地上作物之數量、種類及價值，暨作為鑑價依據之相關資料。</w:t>
      </w:r>
    </w:p>
    <w:p w:rsidR="0029004B" w:rsidRPr="00B7591D" w:rsidRDefault="0029004B" w:rsidP="00B7591D">
      <w:pPr>
        <w:pStyle w:val="a3"/>
        <w:numPr>
          <w:ilvl w:val="0"/>
          <w:numId w:val="10"/>
        </w:numPr>
        <w:autoSpaceDE w:val="0"/>
        <w:autoSpaceDN w:val="0"/>
        <w:adjustRightInd w:val="0"/>
        <w:spacing w:line="480" w:lineRule="exact"/>
        <w:ind w:leftChars="0" w:left="1985" w:hanging="1559"/>
        <w:rPr>
          <w:rFonts w:ascii="標楷體" w:eastAsia="標楷體" w:hAnsi="標楷體" w:cs="細明體"/>
          <w:kern w:val="0"/>
          <w:sz w:val="28"/>
          <w:szCs w:val="28"/>
        </w:rPr>
      </w:pPr>
      <w:r w:rsidRPr="00B7591D">
        <w:rPr>
          <w:rFonts w:ascii="標楷體" w:eastAsia="標楷體" w:hAnsi="標楷體" w:cs="細明體" w:hint="eastAsia"/>
          <w:kern w:val="0"/>
          <w:sz w:val="28"/>
          <w:szCs w:val="28"/>
        </w:rPr>
        <w:t>公寓大廈之建物，如有附屬停車位（地下室停車空間）者，應一併鑑價並載明其所在樓層及車位編號。</w:t>
      </w:r>
    </w:p>
    <w:p w:rsidR="0029004B" w:rsidRPr="00B7591D" w:rsidRDefault="0029004B" w:rsidP="00B7591D">
      <w:pPr>
        <w:pStyle w:val="a3"/>
        <w:numPr>
          <w:ilvl w:val="0"/>
          <w:numId w:val="10"/>
        </w:numPr>
        <w:autoSpaceDE w:val="0"/>
        <w:autoSpaceDN w:val="0"/>
        <w:adjustRightInd w:val="0"/>
        <w:spacing w:line="480" w:lineRule="exact"/>
        <w:ind w:leftChars="0" w:left="1985" w:hanging="1559"/>
        <w:rPr>
          <w:rFonts w:ascii="標楷體" w:eastAsia="標楷體" w:hAnsi="標楷體" w:cs="細明體"/>
          <w:kern w:val="0"/>
          <w:sz w:val="28"/>
          <w:szCs w:val="28"/>
        </w:rPr>
      </w:pPr>
      <w:r w:rsidRPr="00B7591D">
        <w:rPr>
          <w:rFonts w:ascii="標楷體" w:eastAsia="標楷體" w:hAnsi="標楷體" w:cs="細明體" w:hint="eastAsia"/>
          <w:kern w:val="0"/>
          <w:sz w:val="28"/>
          <w:szCs w:val="28"/>
        </w:rPr>
        <w:t>鑑定標的有特別應買條件之限制者，如原住民保留地等，應予註明。</w:t>
      </w:r>
    </w:p>
    <w:p w:rsidR="0029004B" w:rsidRPr="00B7591D" w:rsidRDefault="0029004B" w:rsidP="00B7591D">
      <w:pPr>
        <w:pStyle w:val="a3"/>
        <w:numPr>
          <w:ilvl w:val="0"/>
          <w:numId w:val="10"/>
        </w:numPr>
        <w:autoSpaceDE w:val="0"/>
        <w:autoSpaceDN w:val="0"/>
        <w:adjustRightInd w:val="0"/>
        <w:spacing w:line="480" w:lineRule="exact"/>
        <w:ind w:leftChars="0" w:left="1985" w:hanging="1559"/>
        <w:rPr>
          <w:rFonts w:ascii="標楷體" w:eastAsia="標楷體" w:hAnsi="標楷體" w:cs="細明體"/>
          <w:kern w:val="0"/>
          <w:sz w:val="28"/>
          <w:szCs w:val="28"/>
        </w:rPr>
      </w:pPr>
      <w:r w:rsidRPr="00B7591D">
        <w:rPr>
          <w:rFonts w:ascii="標楷體" w:eastAsia="標楷體" w:hAnsi="標楷體" w:cs="細明體" w:hint="eastAsia"/>
          <w:kern w:val="0"/>
          <w:sz w:val="28"/>
          <w:szCs w:val="28"/>
        </w:rPr>
        <w:t>鑑定標的所屬區段之成交行情簡表或訪談紀錄（坐落、面積、每平方公尺《坪》單價）。</w:t>
      </w:r>
    </w:p>
    <w:p w:rsidR="0029004B" w:rsidRPr="00B7591D" w:rsidRDefault="0029004B" w:rsidP="00B7591D">
      <w:pPr>
        <w:pStyle w:val="a3"/>
        <w:numPr>
          <w:ilvl w:val="0"/>
          <w:numId w:val="10"/>
        </w:numPr>
        <w:autoSpaceDE w:val="0"/>
        <w:autoSpaceDN w:val="0"/>
        <w:adjustRightInd w:val="0"/>
        <w:spacing w:line="480" w:lineRule="exact"/>
        <w:ind w:leftChars="0" w:left="1985" w:hanging="1559"/>
        <w:rPr>
          <w:rFonts w:ascii="標楷體" w:eastAsia="標楷體" w:hAnsi="標楷體" w:cs="細明體"/>
          <w:kern w:val="0"/>
          <w:sz w:val="28"/>
          <w:szCs w:val="28"/>
        </w:rPr>
      </w:pPr>
      <w:r w:rsidRPr="00B7591D">
        <w:rPr>
          <w:rFonts w:ascii="標楷體" w:eastAsia="標楷體" w:hAnsi="標楷體" w:cs="細明體" w:hint="eastAsia"/>
          <w:kern w:val="0"/>
          <w:sz w:val="28"/>
          <w:szCs w:val="28"/>
        </w:rPr>
        <w:t>鑑定價值低於一般市價或土地公告現值者，應敘明理由。</w:t>
      </w:r>
    </w:p>
    <w:p w:rsidR="0029004B" w:rsidRPr="00B7591D" w:rsidRDefault="0029004B" w:rsidP="00B7591D">
      <w:pPr>
        <w:pStyle w:val="a3"/>
        <w:numPr>
          <w:ilvl w:val="0"/>
          <w:numId w:val="10"/>
        </w:numPr>
        <w:autoSpaceDE w:val="0"/>
        <w:autoSpaceDN w:val="0"/>
        <w:adjustRightInd w:val="0"/>
        <w:spacing w:line="480" w:lineRule="exact"/>
        <w:ind w:leftChars="0" w:left="1985" w:hanging="1559"/>
        <w:rPr>
          <w:rFonts w:ascii="標楷體" w:eastAsia="標楷體" w:hAnsi="標楷體" w:cs="細明體"/>
          <w:kern w:val="0"/>
          <w:sz w:val="28"/>
          <w:szCs w:val="28"/>
        </w:rPr>
      </w:pPr>
      <w:r w:rsidRPr="00B7591D">
        <w:rPr>
          <w:rFonts w:ascii="標楷體" w:eastAsia="標楷體" w:hAnsi="標楷體" w:cs="細明體" w:hint="eastAsia"/>
          <w:kern w:val="0"/>
          <w:sz w:val="28"/>
          <w:szCs w:val="28"/>
        </w:rPr>
        <w:t>鑑定標的不動產時，其占有現狀及使用情形。如占有現況無法查明者，應載明其事由。</w:t>
      </w:r>
    </w:p>
    <w:p w:rsidR="0029004B" w:rsidRPr="00B7591D" w:rsidRDefault="0029004B" w:rsidP="00B7591D">
      <w:pPr>
        <w:pStyle w:val="a3"/>
        <w:numPr>
          <w:ilvl w:val="0"/>
          <w:numId w:val="10"/>
        </w:numPr>
        <w:autoSpaceDE w:val="0"/>
        <w:autoSpaceDN w:val="0"/>
        <w:adjustRightInd w:val="0"/>
        <w:spacing w:line="480" w:lineRule="exact"/>
        <w:ind w:leftChars="0" w:left="1985" w:hanging="1559"/>
        <w:rPr>
          <w:rFonts w:ascii="標楷體" w:eastAsia="標楷體" w:hAnsi="標楷體" w:cs="細明體"/>
          <w:kern w:val="0"/>
          <w:sz w:val="28"/>
          <w:szCs w:val="28"/>
        </w:rPr>
      </w:pPr>
      <w:r w:rsidRPr="00B7591D">
        <w:rPr>
          <w:rFonts w:ascii="標楷體" w:eastAsia="標楷體" w:hAnsi="標楷體" w:cs="細明體" w:hint="eastAsia"/>
          <w:kern w:val="0"/>
          <w:sz w:val="28"/>
          <w:szCs w:val="28"/>
        </w:rPr>
        <w:t>分別拍賣或合併拍賣之建議。</w:t>
      </w:r>
    </w:p>
    <w:p w:rsidR="0029004B" w:rsidRPr="00B7591D" w:rsidRDefault="0029004B" w:rsidP="00B7591D">
      <w:pPr>
        <w:pStyle w:val="a3"/>
        <w:numPr>
          <w:ilvl w:val="0"/>
          <w:numId w:val="10"/>
        </w:numPr>
        <w:autoSpaceDE w:val="0"/>
        <w:autoSpaceDN w:val="0"/>
        <w:adjustRightInd w:val="0"/>
        <w:spacing w:line="480" w:lineRule="exact"/>
        <w:ind w:leftChars="0" w:left="1985" w:hanging="1559"/>
        <w:rPr>
          <w:rFonts w:ascii="標楷體" w:eastAsia="標楷體" w:hAnsi="標楷體" w:cs="細明體"/>
          <w:kern w:val="0"/>
          <w:sz w:val="28"/>
          <w:szCs w:val="28"/>
        </w:rPr>
      </w:pPr>
      <w:r w:rsidRPr="00B7591D">
        <w:rPr>
          <w:rFonts w:ascii="標楷體" w:eastAsia="標楷體" w:hAnsi="標楷體" w:cs="細明體" w:hint="eastAsia"/>
          <w:kern w:val="0"/>
          <w:sz w:val="28"/>
          <w:szCs w:val="28"/>
        </w:rPr>
        <w:t>其他依法令應記載之事項。</w:t>
      </w:r>
    </w:p>
    <w:p w:rsidR="0029004B" w:rsidRPr="00A01010" w:rsidRDefault="00A01010" w:rsidP="00A01010">
      <w:pPr>
        <w:autoSpaceDE w:val="0"/>
        <w:autoSpaceDN w:val="0"/>
        <w:adjustRightInd w:val="0"/>
        <w:spacing w:line="480" w:lineRule="exact"/>
        <w:ind w:left="566" w:hangingChars="202" w:hanging="566"/>
        <w:rPr>
          <w:rFonts w:ascii="標楷體" w:eastAsia="標楷體" w:hAnsi="標楷體" w:cs="細明體"/>
          <w:kern w:val="0"/>
          <w:sz w:val="28"/>
          <w:szCs w:val="28"/>
        </w:rPr>
      </w:pPr>
      <w:r>
        <w:rPr>
          <w:rFonts w:ascii="標楷體" w:eastAsia="標楷體" w:hAnsi="標楷體" w:cs="細明體" w:hint="eastAsia"/>
          <w:kern w:val="0"/>
          <w:sz w:val="28"/>
          <w:szCs w:val="28"/>
        </w:rPr>
        <w:t>九</w:t>
      </w:r>
      <w:r w:rsidR="0029004B" w:rsidRPr="00A01010">
        <w:rPr>
          <w:rFonts w:ascii="標楷體" w:eastAsia="標楷體" w:hAnsi="標楷體" w:cs="細明體" w:hint="eastAsia"/>
          <w:kern w:val="0"/>
          <w:sz w:val="28"/>
          <w:szCs w:val="28"/>
        </w:rPr>
        <w:t>、鑑定標準：鑑定人除依國內相關鑑定法令、鑑定專業知識等，為公正誠實、謹慎適當之鑑定外，並應特別注意下列情事：</w:t>
      </w:r>
    </w:p>
    <w:p w:rsidR="0029004B" w:rsidRPr="00A01010" w:rsidRDefault="0029004B" w:rsidP="00A01010">
      <w:pPr>
        <w:pStyle w:val="a3"/>
        <w:numPr>
          <w:ilvl w:val="0"/>
          <w:numId w:val="15"/>
        </w:numPr>
        <w:autoSpaceDE w:val="0"/>
        <w:autoSpaceDN w:val="0"/>
        <w:adjustRightInd w:val="0"/>
        <w:spacing w:line="480" w:lineRule="exact"/>
        <w:ind w:leftChars="0" w:left="1470" w:hanging="1044"/>
        <w:rPr>
          <w:rFonts w:ascii="標楷體" w:eastAsia="標楷體" w:hAnsi="標楷體" w:cs="細明體"/>
          <w:kern w:val="0"/>
          <w:sz w:val="28"/>
          <w:szCs w:val="28"/>
        </w:rPr>
      </w:pPr>
      <w:r w:rsidRPr="00A01010">
        <w:rPr>
          <w:rFonts w:ascii="標楷體" w:eastAsia="標楷體" w:hAnsi="標楷體" w:cs="細明體" w:hint="eastAsia"/>
          <w:kern w:val="0"/>
          <w:sz w:val="28"/>
          <w:szCs w:val="28"/>
        </w:rPr>
        <w:t>鑑定標的之實際構造與登記簿記載不符時，仍應按實際構造情形為鑑定。</w:t>
      </w:r>
    </w:p>
    <w:p w:rsidR="0029004B" w:rsidRPr="00A01010" w:rsidRDefault="0029004B" w:rsidP="00A01010">
      <w:pPr>
        <w:pStyle w:val="a3"/>
        <w:numPr>
          <w:ilvl w:val="0"/>
          <w:numId w:val="15"/>
        </w:numPr>
        <w:autoSpaceDE w:val="0"/>
        <w:autoSpaceDN w:val="0"/>
        <w:adjustRightInd w:val="0"/>
        <w:spacing w:line="480" w:lineRule="exact"/>
        <w:ind w:leftChars="0" w:left="1470" w:hanging="1044"/>
        <w:rPr>
          <w:rFonts w:ascii="標楷體" w:eastAsia="標楷體" w:hAnsi="標楷體" w:cs="細明體"/>
          <w:kern w:val="0"/>
          <w:sz w:val="28"/>
          <w:szCs w:val="28"/>
        </w:rPr>
      </w:pPr>
      <w:r w:rsidRPr="00A01010">
        <w:rPr>
          <w:rFonts w:ascii="標楷體" w:eastAsia="標楷體" w:hAnsi="標楷體" w:cs="細明體" w:hint="eastAsia"/>
          <w:kern w:val="0"/>
          <w:sz w:val="28"/>
          <w:szCs w:val="28"/>
        </w:rPr>
        <w:t>鑑定價格宜與鑑定當時之市價相當。</w:t>
      </w:r>
    </w:p>
    <w:p w:rsidR="0029004B" w:rsidRPr="00A01010" w:rsidRDefault="0029004B" w:rsidP="00A01010">
      <w:pPr>
        <w:pStyle w:val="a3"/>
        <w:numPr>
          <w:ilvl w:val="0"/>
          <w:numId w:val="15"/>
        </w:numPr>
        <w:autoSpaceDE w:val="0"/>
        <w:autoSpaceDN w:val="0"/>
        <w:adjustRightInd w:val="0"/>
        <w:spacing w:line="480" w:lineRule="exact"/>
        <w:ind w:leftChars="0" w:left="1470" w:hanging="1044"/>
        <w:rPr>
          <w:rFonts w:ascii="標楷體" w:eastAsia="標楷體" w:hAnsi="標楷體" w:cs="細明體"/>
          <w:kern w:val="0"/>
          <w:sz w:val="28"/>
          <w:szCs w:val="28"/>
        </w:rPr>
      </w:pPr>
      <w:r w:rsidRPr="00A01010">
        <w:rPr>
          <w:rFonts w:ascii="標楷體" w:eastAsia="標楷體" w:hAnsi="標楷體" w:cs="細明體" w:hint="eastAsia"/>
          <w:kern w:val="0"/>
          <w:sz w:val="28"/>
          <w:szCs w:val="28"/>
        </w:rPr>
        <w:t>鑑定標的是否有因地區之繁榮或沒落、商業之興盛或衰敗、環境四周狀況或其他有形、無形之特殊因素，而影響鑑定標的之價值高低。</w:t>
      </w:r>
    </w:p>
    <w:p w:rsidR="0029004B" w:rsidRPr="00A01010" w:rsidRDefault="00A01010" w:rsidP="00A01010">
      <w:pPr>
        <w:pStyle w:val="a3"/>
        <w:numPr>
          <w:ilvl w:val="0"/>
          <w:numId w:val="15"/>
        </w:numPr>
        <w:autoSpaceDE w:val="0"/>
        <w:autoSpaceDN w:val="0"/>
        <w:adjustRightInd w:val="0"/>
        <w:spacing w:line="480" w:lineRule="exact"/>
        <w:ind w:leftChars="0" w:left="1470" w:hanging="1044"/>
        <w:rPr>
          <w:rFonts w:ascii="標楷體" w:eastAsia="標楷體" w:hAnsi="標楷體" w:cs="細明體"/>
          <w:kern w:val="0"/>
          <w:sz w:val="28"/>
          <w:szCs w:val="28"/>
        </w:rPr>
      </w:pPr>
      <w:r>
        <w:rPr>
          <w:rFonts w:ascii="標楷體" w:eastAsia="標楷體" w:hAnsi="標楷體" w:cs="細明體" w:hint="eastAsia"/>
          <w:kern w:val="0"/>
          <w:sz w:val="28"/>
          <w:szCs w:val="28"/>
        </w:rPr>
        <w:t>本</w:t>
      </w:r>
      <w:r w:rsidR="0029004B" w:rsidRPr="00A01010">
        <w:rPr>
          <w:rFonts w:ascii="標楷體" w:eastAsia="標楷體" w:hAnsi="標楷體" w:cs="細明體" w:hint="eastAsia"/>
          <w:kern w:val="0"/>
          <w:sz w:val="28"/>
          <w:szCs w:val="28"/>
        </w:rPr>
        <w:t>分署特別指定之事項。</w:t>
      </w:r>
    </w:p>
    <w:p w:rsidR="000A4C78" w:rsidRPr="000A4C78" w:rsidRDefault="000A4C78" w:rsidP="000A4C78">
      <w:pPr>
        <w:autoSpaceDE w:val="0"/>
        <w:autoSpaceDN w:val="0"/>
        <w:adjustRightInd w:val="0"/>
        <w:spacing w:line="480" w:lineRule="exact"/>
        <w:ind w:left="848" w:hangingChars="303" w:hanging="848"/>
        <w:rPr>
          <w:rFonts w:ascii="標楷體" w:eastAsia="標楷體" w:hAnsi="標楷體" w:cs="細明體"/>
          <w:kern w:val="0"/>
          <w:sz w:val="28"/>
          <w:szCs w:val="28"/>
        </w:rPr>
      </w:pPr>
      <w:r w:rsidRPr="000A4C78">
        <w:rPr>
          <w:rFonts w:ascii="標楷體" w:eastAsia="標楷體" w:hAnsi="標楷體" w:cs="細明體" w:hint="eastAsia"/>
          <w:kern w:val="0"/>
          <w:sz w:val="28"/>
          <w:szCs w:val="28"/>
        </w:rPr>
        <w:t>十、鑑定人送交之鑑定書如有錯誤或疏漏之情事，經本分署通知更正或補正者，應於五日內將更正或補正結果送交本分署。</w:t>
      </w:r>
    </w:p>
    <w:p w:rsidR="000A4C78" w:rsidRPr="000A4C78" w:rsidRDefault="000A4C78" w:rsidP="000A4C78">
      <w:pPr>
        <w:autoSpaceDE w:val="0"/>
        <w:autoSpaceDN w:val="0"/>
        <w:adjustRightInd w:val="0"/>
        <w:spacing w:line="480" w:lineRule="exact"/>
        <w:ind w:left="848" w:hangingChars="303" w:hanging="848"/>
        <w:rPr>
          <w:rFonts w:ascii="標楷體" w:eastAsia="標楷體" w:hAnsi="標楷體" w:cs="細明體"/>
          <w:kern w:val="0"/>
          <w:sz w:val="28"/>
          <w:szCs w:val="28"/>
        </w:rPr>
      </w:pPr>
      <w:r w:rsidRPr="000A4C78">
        <w:rPr>
          <w:rFonts w:ascii="標楷體" w:eastAsia="標楷體" w:hAnsi="標楷體" w:cs="細明體" w:hint="eastAsia"/>
          <w:kern w:val="0"/>
          <w:sz w:val="28"/>
          <w:szCs w:val="28"/>
        </w:rPr>
        <w:t>十</w:t>
      </w:r>
      <w:r w:rsidR="00295AB9">
        <w:rPr>
          <w:rFonts w:ascii="標楷體" w:eastAsia="標楷體" w:hAnsi="標楷體" w:cs="細明體" w:hint="eastAsia"/>
          <w:kern w:val="0"/>
          <w:sz w:val="28"/>
          <w:szCs w:val="28"/>
        </w:rPr>
        <w:t>一</w:t>
      </w:r>
      <w:r w:rsidRPr="000A4C78">
        <w:rPr>
          <w:rFonts w:ascii="標楷體" w:eastAsia="標楷體" w:hAnsi="標楷體" w:cs="細明體" w:hint="eastAsia"/>
          <w:kern w:val="0"/>
          <w:sz w:val="28"/>
          <w:szCs w:val="28"/>
        </w:rPr>
        <w:t>、鑑定人有下列情事之一，經本分署執行人員檢具相關事證，報請（主任）行政執行官提付</w:t>
      </w:r>
      <w:r>
        <w:rPr>
          <w:rFonts w:ascii="標楷體" w:eastAsia="標楷體" w:hAnsi="標楷體" w:cs="細明體" w:hint="eastAsia"/>
          <w:kern w:val="0"/>
          <w:sz w:val="28"/>
          <w:szCs w:val="28"/>
        </w:rPr>
        <w:t>評選</w:t>
      </w:r>
      <w:r w:rsidRPr="000A4C78">
        <w:rPr>
          <w:rFonts w:ascii="標楷體" w:eastAsia="標楷體" w:hAnsi="標楷體" w:cs="細明體" w:hint="eastAsia"/>
          <w:kern w:val="0"/>
          <w:sz w:val="28"/>
          <w:szCs w:val="28"/>
        </w:rPr>
        <w:t>小組議決其為不適任後，得陳報分署長核可，終止其鑑定業務。</w:t>
      </w:r>
    </w:p>
    <w:p w:rsidR="000A4C78" w:rsidRPr="000A4C78" w:rsidRDefault="000A4C78" w:rsidP="000A4C78">
      <w:pPr>
        <w:pStyle w:val="a3"/>
        <w:numPr>
          <w:ilvl w:val="0"/>
          <w:numId w:val="16"/>
        </w:numPr>
        <w:autoSpaceDE w:val="0"/>
        <w:autoSpaceDN w:val="0"/>
        <w:adjustRightInd w:val="0"/>
        <w:spacing w:line="480" w:lineRule="exact"/>
        <w:ind w:leftChars="0" w:left="1470" w:hanging="1044"/>
        <w:rPr>
          <w:rFonts w:ascii="標楷體" w:eastAsia="標楷體" w:hAnsi="標楷體" w:cs="細明體"/>
          <w:kern w:val="0"/>
          <w:sz w:val="28"/>
          <w:szCs w:val="28"/>
        </w:rPr>
      </w:pPr>
      <w:r w:rsidRPr="000A4C78">
        <w:rPr>
          <w:rFonts w:ascii="標楷體" w:eastAsia="標楷體" w:hAnsi="標楷體" w:cs="細明體" w:hint="eastAsia"/>
          <w:kern w:val="0"/>
          <w:sz w:val="28"/>
          <w:szCs w:val="28"/>
        </w:rPr>
        <w:t>鑑定人之負責人或其他人員，因與業務相關之事項涉有犯罪嫌疑，經檢察官提起公訴，或自訴案件經第一審法院判決有</w:t>
      </w:r>
      <w:r w:rsidRPr="000A4C78">
        <w:rPr>
          <w:rFonts w:ascii="標楷體" w:eastAsia="標楷體" w:hAnsi="標楷體" w:cs="細明體" w:hint="eastAsia"/>
          <w:kern w:val="0"/>
          <w:sz w:val="28"/>
          <w:szCs w:val="28"/>
        </w:rPr>
        <w:lastRenderedPageBreak/>
        <w:t>罪者。</w:t>
      </w:r>
    </w:p>
    <w:p w:rsidR="000A4C78" w:rsidRPr="000A4C78" w:rsidRDefault="000A4C78" w:rsidP="000A4C78">
      <w:pPr>
        <w:pStyle w:val="a3"/>
        <w:numPr>
          <w:ilvl w:val="0"/>
          <w:numId w:val="16"/>
        </w:numPr>
        <w:autoSpaceDE w:val="0"/>
        <w:autoSpaceDN w:val="0"/>
        <w:adjustRightInd w:val="0"/>
        <w:spacing w:line="480" w:lineRule="exact"/>
        <w:ind w:leftChars="0" w:left="1470" w:hanging="1044"/>
        <w:rPr>
          <w:rFonts w:ascii="標楷體" w:eastAsia="標楷體" w:hAnsi="標楷體" w:cs="細明體"/>
          <w:kern w:val="0"/>
          <w:sz w:val="28"/>
          <w:szCs w:val="28"/>
        </w:rPr>
      </w:pPr>
      <w:r w:rsidRPr="000A4C78">
        <w:rPr>
          <w:rFonts w:ascii="標楷體" w:eastAsia="標楷體" w:hAnsi="標楷體" w:cs="細明體" w:hint="eastAsia"/>
          <w:kern w:val="0"/>
          <w:sz w:val="28"/>
          <w:szCs w:val="28"/>
        </w:rPr>
        <w:t>鑑定人有公司改組、遷址、變更電話號碼、停業、辦理解散登記、經主管機關撤銷、廢止其登記或其他相類情形，未陳報者。</w:t>
      </w:r>
    </w:p>
    <w:p w:rsidR="000A4C78" w:rsidRPr="000A4C78" w:rsidRDefault="000A4C78" w:rsidP="000A4C78">
      <w:pPr>
        <w:pStyle w:val="a3"/>
        <w:numPr>
          <w:ilvl w:val="0"/>
          <w:numId w:val="16"/>
        </w:numPr>
        <w:autoSpaceDE w:val="0"/>
        <w:autoSpaceDN w:val="0"/>
        <w:adjustRightInd w:val="0"/>
        <w:spacing w:line="480" w:lineRule="exact"/>
        <w:ind w:leftChars="0" w:left="1470" w:hanging="1044"/>
        <w:rPr>
          <w:rFonts w:ascii="標楷體" w:eastAsia="標楷體" w:hAnsi="標楷體" w:cs="細明體"/>
          <w:kern w:val="0"/>
          <w:sz w:val="28"/>
          <w:szCs w:val="28"/>
        </w:rPr>
      </w:pPr>
      <w:r w:rsidRPr="000A4C78">
        <w:rPr>
          <w:rFonts w:ascii="標楷體" w:eastAsia="標楷體" w:hAnsi="標楷體" w:cs="細明體" w:hint="eastAsia"/>
          <w:kern w:val="0"/>
          <w:sz w:val="28"/>
          <w:szCs w:val="28"/>
        </w:rPr>
        <w:t>鑑定人在本分署轄區內投資法拍屋者。</w:t>
      </w:r>
    </w:p>
    <w:p w:rsidR="000A4C78" w:rsidRPr="000A4C78" w:rsidRDefault="000A4C78" w:rsidP="000A4C78">
      <w:pPr>
        <w:pStyle w:val="a3"/>
        <w:numPr>
          <w:ilvl w:val="0"/>
          <w:numId w:val="16"/>
        </w:numPr>
        <w:autoSpaceDE w:val="0"/>
        <w:autoSpaceDN w:val="0"/>
        <w:adjustRightInd w:val="0"/>
        <w:spacing w:line="480" w:lineRule="exact"/>
        <w:ind w:leftChars="0" w:left="1470" w:hanging="1044"/>
        <w:rPr>
          <w:rFonts w:ascii="標楷體" w:eastAsia="標楷體" w:hAnsi="標楷體" w:cs="細明體"/>
          <w:kern w:val="0"/>
          <w:sz w:val="28"/>
          <w:szCs w:val="28"/>
        </w:rPr>
      </w:pPr>
      <w:r w:rsidRPr="000A4C78">
        <w:rPr>
          <w:rFonts w:ascii="標楷體" w:eastAsia="標楷體" w:hAnsi="標楷體" w:cs="細明體" w:hint="eastAsia"/>
          <w:kern w:val="0"/>
          <w:sz w:val="28"/>
          <w:szCs w:val="28"/>
        </w:rPr>
        <w:t>接受當事人之招待、餽贈或其他顯不相當之利益者。</w:t>
      </w:r>
    </w:p>
    <w:p w:rsidR="000A4C78" w:rsidRPr="000A4C78" w:rsidRDefault="000A4C78" w:rsidP="000A4C78">
      <w:pPr>
        <w:pStyle w:val="a3"/>
        <w:numPr>
          <w:ilvl w:val="0"/>
          <w:numId w:val="16"/>
        </w:numPr>
        <w:autoSpaceDE w:val="0"/>
        <w:autoSpaceDN w:val="0"/>
        <w:adjustRightInd w:val="0"/>
        <w:spacing w:line="480" w:lineRule="exact"/>
        <w:ind w:leftChars="0" w:left="1470" w:hanging="1044"/>
        <w:rPr>
          <w:rFonts w:ascii="標楷體" w:eastAsia="標楷體" w:hAnsi="標楷體" w:cs="細明體"/>
          <w:kern w:val="0"/>
          <w:sz w:val="28"/>
          <w:szCs w:val="28"/>
        </w:rPr>
      </w:pPr>
      <w:r w:rsidRPr="000A4C78">
        <w:rPr>
          <w:rFonts w:ascii="標楷體" w:eastAsia="標楷體" w:hAnsi="標楷體" w:cs="細明體"/>
          <w:kern w:val="0"/>
          <w:sz w:val="28"/>
          <w:szCs w:val="28"/>
        </w:rPr>
        <w:t xml:space="preserve"> </w:t>
      </w:r>
      <w:r w:rsidRPr="000A4C78">
        <w:rPr>
          <w:rFonts w:ascii="標楷體" w:eastAsia="標楷體" w:hAnsi="標楷體" w:cs="細明體" w:hint="eastAsia"/>
          <w:kern w:val="0"/>
          <w:sz w:val="28"/>
          <w:szCs w:val="28"/>
        </w:rPr>
        <w:t>除有不可歸責之事由外，收受本分署通知後逾二十日，仍未回覆本分署，或收受本分署函催後，逾五日仍未函覆者。</w:t>
      </w:r>
    </w:p>
    <w:p w:rsidR="000A4C78" w:rsidRPr="000A4C78" w:rsidRDefault="000A4C78" w:rsidP="000A4C78">
      <w:pPr>
        <w:pStyle w:val="a3"/>
        <w:numPr>
          <w:ilvl w:val="0"/>
          <w:numId w:val="16"/>
        </w:numPr>
        <w:autoSpaceDE w:val="0"/>
        <w:autoSpaceDN w:val="0"/>
        <w:adjustRightInd w:val="0"/>
        <w:spacing w:line="480" w:lineRule="exact"/>
        <w:ind w:leftChars="0" w:left="1470" w:hanging="1044"/>
        <w:rPr>
          <w:rFonts w:ascii="標楷體" w:eastAsia="標楷體" w:hAnsi="標楷體" w:cs="細明體"/>
          <w:kern w:val="0"/>
          <w:sz w:val="28"/>
          <w:szCs w:val="28"/>
        </w:rPr>
      </w:pPr>
      <w:r w:rsidRPr="000A4C78">
        <w:rPr>
          <w:rFonts w:ascii="標楷體" w:eastAsia="標楷體" w:hAnsi="標楷體" w:cs="細明體" w:hint="eastAsia"/>
          <w:kern w:val="0"/>
          <w:sz w:val="28"/>
          <w:szCs w:val="28"/>
        </w:rPr>
        <w:t>本分署認鑑定人有到</w:t>
      </w:r>
      <w:r w:rsidR="000A3744">
        <w:rPr>
          <w:rFonts w:ascii="標楷體" w:eastAsia="標楷體" w:hAnsi="標楷體" w:cs="細明體" w:hint="eastAsia"/>
          <w:kern w:val="0"/>
          <w:sz w:val="28"/>
          <w:szCs w:val="28"/>
        </w:rPr>
        <w:t>場</w:t>
      </w:r>
      <w:r w:rsidRPr="000A4C78">
        <w:rPr>
          <w:rFonts w:ascii="標楷體" w:eastAsia="標楷體" w:hAnsi="標楷體" w:cs="細明體" w:hint="eastAsia"/>
          <w:kern w:val="0"/>
          <w:sz w:val="28"/>
          <w:szCs w:val="28"/>
        </w:rPr>
        <w:t>說明之必要，經通知後，無正當理由未到者。</w:t>
      </w:r>
    </w:p>
    <w:p w:rsidR="000A4C78" w:rsidRPr="000A4C78" w:rsidRDefault="000A4C78" w:rsidP="000A4C78">
      <w:pPr>
        <w:pStyle w:val="a3"/>
        <w:numPr>
          <w:ilvl w:val="0"/>
          <w:numId w:val="16"/>
        </w:numPr>
        <w:autoSpaceDE w:val="0"/>
        <w:autoSpaceDN w:val="0"/>
        <w:adjustRightInd w:val="0"/>
        <w:spacing w:line="480" w:lineRule="exact"/>
        <w:ind w:leftChars="0" w:left="1470" w:hanging="1044"/>
        <w:rPr>
          <w:rFonts w:ascii="標楷體" w:eastAsia="標楷體" w:hAnsi="標楷體" w:cs="細明體"/>
          <w:kern w:val="0"/>
          <w:sz w:val="28"/>
          <w:szCs w:val="28"/>
        </w:rPr>
      </w:pPr>
      <w:r w:rsidRPr="000A4C78">
        <w:rPr>
          <w:rFonts w:ascii="標楷體" w:eastAsia="標楷體" w:hAnsi="標楷體" w:cs="細明體" w:hint="eastAsia"/>
          <w:kern w:val="0"/>
          <w:sz w:val="28"/>
          <w:szCs w:val="28"/>
        </w:rPr>
        <w:t>無故不參加本分署所召集之鑑定人會議者。</w:t>
      </w:r>
    </w:p>
    <w:p w:rsidR="000A4C78" w:rsidRPr="000A4C78" w:rsidRDefault="000A4C78" w:rsidP="000A4C78">
      <w:pPr>
        <w:pStyle w:val="a3"/>
        <w:numPr>
          <w:ilvl w:val="0"/>
          <w:numId w:val="16"/>
        </w:numPr>
        <w:autoSpaceDE w:val="0"/>
        <w:autoSpaceDN w:val="0"/>
        <w:adjustRightInd w:val="0"/>
        <w:spacing w:line="480" w:lineRule="exact"/>
        <w:ind w:leftChars="0" w:left="1470" w:hanging="1044"/>
        <w:rPr>
          <w:rFonts w:ascii="標楷體" w:eastAsia="標楷體" w:hAnsi="標楷體" w:cs="細明體"/>
          <w:kern w:val="0"/>
          <w:sz w:val="28"/>
          <w:szCs w:val="28"/>
        </w:rPr>
      </w:pPr>
      <w:r w:rsidRPr="000A4C78">
        <w:rPr>
          <w:rFonts w:ascii="標楷體" w:eastAsia="標楷體" w:hAnsi="標楷體" w:cs="細明體" w:hint="eastAsia"/>
          <w:kern w:val="0"/>
          <w:sz w:val="28"/>
          <w:szCs w:val="28"/>
        </w:rPr>
        <w:t>鑑定人未前往現場鑑估，或未自行鑑估而轉交他人為之。</w:t>
      </w:r>
    </w:p>
    <w:p w:rsidR="000A4C78" w:rsidRPr="000A4C78" w:rsidRDefault="000A4C78" w:rsidP="000A4C78">
      <w:pPr>
        <w:pStyle w:val="a3"/>
        <w:numPr>
          <w:ilvl w:val="0"/>
          <w:numId w:val="16"/>
        </w:numPr>
        <w:autoSpaceDE w:val="0"/>
        <w:autoSpaceDN w:val="0"/>
        <w:adjustRightInd w:val="0"/>
        <w:spacing w:line="480" w:lineRule="exact"/>
        <w:ind w:leftChars="0" w:left="1470" w:hanging="1044"/>
        <w:rPr>
          <w:rFonts w:ascii="標楷體" w:eastAsia="標楷體" w:hAnsi="標楷體" w:cs="細明體"/>
          <w:kern w:val="0"/>
          <w:sz w:val="28"/>
          <w:szCs w:val="28"/>
        </w:rPr>
      </w:pPr>
      <w:r w:rsidRPr="000A4C78">
        <w:rPr>
          <w:rFonts w:ascii="標楷體" w:eastAsia="標楷體" w:hAnsi="標楷體" w:cs="細明體" w:hint="eastAsia"/>
          <w:kern w:val="0"/>
          <w:sz w:val="28"/>
          <w:szCs w:val="28"/>
        </w:rPr>
        <w:t>虛設鑑定公司或其鑑定人員不駐在本分署轄區實地查估而由其他地區人員掛名頂替者。</w:t>
      </w:r>
    </w:p>
    <w:p w:rsidR="000A4C78" w:rsidRPr="000A4C78" w:rsidRDefault="000A4C78" w:rsidP="000A4C78">
      <w:pPr>
        <w:pStyle w:val="a3"/>
        <w:numPr>
          <w:ilvl w:val="0"/>
          <w:numId w:val="16"/>
        </w:numPr>
        <w:autoSpaceDE w:val="0"/>
        <w:autoSpaceDN w:val="0"/>
        <w:adjustRightInd w:val="0"/>
        <w:spacing w:line="480" w:lineRule="exact"/>
        <w:ind w:leftChars="0" w:left="1470" w:hanging="1044"/>
        <w:rPr>
          <w:rFonts w:ascii="標楷體" w:eastAsia="標楷體" w:hAnsi="標楷體" w:cs="細明體"/>
          <w:kern w:val="0"/>
          <w:sz w:val="28"/>
          <w:szCs w:val="28"/>
        </w:rPr>
      </w:pPr>
      <w:r w:rsidRPr="000A4C78">
        <w:rPr>
          <w:rFonts w:ascii="標楷體" w:eastAsia="標楷體" w:hAnsi="標楷體" w:cs="細明體" w:hint="eastAsia"/>
          <w:kern w:val="0"/>
          <w:sz w:val="28"/>
          <w:szCs w:val="28"/>
        </w:rPr>
        <w:t>無正當理由，未依照本須知規定收取鑑定費者。</w:t>
      </w:r>
    </w:p>
    <w:p w:rsidR="000A4C78" w:rsidRPr="000A4C78" w:rsidRDefault="000A4C78" w:rsidP="000A4C78">
      <w:pPr>
        <w:pStyle w:val="a3"/>
        <w:numPr>
          <w:ilvl w:val="0"/>
          <w:numId w:val="16"/>
        </w:numPr>
        <w:autoSpaceDE w:val="0"/>
        <w:autoSpaceDN w:val="0"/>
        <w:adjustRightInd w:val="0"/>
        <w:spacing w:line="480" w:lineRule="exact"/>
        <w:ind w:leftChars="0" w:left="1985" w:hanging="1559"/>
        <w:rPr>
          <w:rFonts w:ascii="標楷體" w:eastAsia="標楷體" w:hAnsi="標楷體" w:cs="細明體"/>
          <w:kern w:val="0"/>
          <w:sz w:val="28"/>
          <w:szCs w:val="28"/>
        </w:rPr>
      </w:pPr>
      <w:r w:rsidRPr="000A4C78">
        <w:rPr>
          <w:rFonts w:ascii="標楷體" w:eastAsia="標楷體" w:hAnsi="標楷體" w:cs="細明體" w:hint="eastAsia"/>
          <w:kern w:val="0"/>
          <w:sz w:val="28"/>
          <w:szCs w:val="28"/>
        </w:rPr>
        <w:t>鑑定書記載之內容有重大錯誤或遺漏，而導致本分署執行事件停止拍賣者。</w:t>
      </w:r>
    </w:p>
    <w:p w:rsidR="000A4C78" w:rsidRPr="000A4C78" w:rsidRDefault="000A4C78" w:rsidP="000A4C78">
      <w:pPr>
        <w:pStyle w:val="a3"/>
        <w:numPr>
          <w:ilvl w:val="0"/>
          <w:numId w:val="16"/>
        </w:numPr>
        <w:autoSpaceDE w:val="0"/>
        <w:autoSpaceDN w:val="0"/>
        <w:adjustRightInd w:val="0"/>
        <w:spacing w:line="480" w:lineRule="exact"/>
        <w:ind w:leftChars="0" w:left="1470" w:hanging="1044"/>
        <w:rPr>
          <w:rFonts w:ascii="標楷體" w:eastAsia="標楷體" w:hAnsi="標楷體" w:cs="細明體"/>
          <w:kern w:val="0"/>
          <w:sz w:val="28"/>
          <w:szCs w:val="28"/>
        </w:rPr>
      </w:pPr>
      <w:r w:rsidRPr="000A4C78">
        <w:rPr>
          <w:rFonts w:ascii="標楷體" w:eastAsia="標楷體" w:hAnsi="標楷體" w:cs="細明體" w:hint="eastAsia"/>
          <w:kern w:val="0"/>
          <w:sz w:val="28"/>
          <w:szCs w:val="28"/>
        </w:rPr>
        <w:t>有前款規定以外之錯誤或遺漏達三次以上者。</w:t>
      </w:r>
    </w:p>
    <w:p w:rsidR="000A4C78" w:rsidRPr="000A4C78" w:rsidRDefault="000A4C78" w:rsidP="000A4C78">
      <w:pPr>
        <w:pStyle w:val="a3"/>
        <w:numPr>
          <w:ilvl w:val="0"/>
          <w:numId w:val="16"/>
        </w:numPr>
        <w:autoSpaceDE w:val="0"/>
        <w:autoSpaceDN w:val="0"/>
        <w:adjustRightInd w:val="0"/>
        <w:spacing w:line="480" w:lineRule="exact"/>
        <w:ind w:leftChars="0" w:left="1985" w:hanging="1559"/>
        <w:rPr>
          <w:rFonts w:ascii="標楷體" w:eastAsia="標楷體" w:hAnsi="標楷體" w:cs="細明體"/>
          <w:kern w:val="0"/>
          <w:sz w:val="28"/>
          <w:szCs w:val="28"/>
        </w:rPr>
      </w:pPr>
      <w:r w:rsidRPr="000A4C78">
        <w:rPr>
          <w:rFonts w:ascii="標楷體" w:eastAsia="標楷體" w:hAnsi="標楷體" w:cs="細明體" w:hint="eastAsia"/>
          <w:kern w:val="0"/>
          <w:sz w:val="28"/>
          <w:szCs w:val="28"/>
        </w:rPr>
        <w:t>不依規定製作鑑定書或製作粗陋，經通知改進仍未改進者。</w:t>
      </w:r>
    </w:p>
    <w:p w:rsidR="000A4C78" w:rsidRPr="000A4C78" w:rsidRDefault="000A4C78" w:rsidP="000A4C78">
      <w:pPr>
        <w:pStyle w:val="a3"/>
        <w:numPr>
          <w:ilvl w:val="0"/>
          <w:numId w:val="16"/>
        </w:numPr>
        <w:autoSpaceDE w:val="0"/>
        <w:autoSpaceDN w:val="0"/>
        <w:adjustRightInd w:val="0"/>
        <w:spacing w:line="480" w:lineRule="exact"/>
        <w:ind w:leftChars="0" w:left="1470" w:hanging="1044"/>
        <w:rPr>
          <w:rFonts w:ascii="標楷體" w:eastAsia="標楷體" w:hAnsi="標楷體" w:cs="細明體"/>
          <w:kern w:val="0"/>
          <w:sz w:val="28"/>
          <w:szCs w:val="28"/>
        </w:rPr>
      </w:pPr>
      <w:r w:rsidRPr="000A4C78">
        <w:rPr>
          <w:rFonts w:ascii="標楷體" w:eastAsia="標楷體" w:hAnsi="標楷體" w:cs="細明體" w:hint="eastAsia"/>
          <w:kern w:val="0"/>
          <w:sz w:val="28"/>
          <w:szCs w:val="28"/>
        </w:rPr>
        <w:t>鑑定估價結果偏頗，顯不利於當事人者。</w:t>
      </w:r>
    </w:p>
    <w:p w:rsidR="000A4C78" w:rsidRPr="000A4C78" w:rsidRDefault="000A4C78" w:rsidP="000A4C78">
      <w:pPr>
        <w:pStyle w:val="a3"/>
        <w:numPr>
          <w:ilvl w:val="0"/>
          <w:numId w:val="16"/>
        </w:numPr>
        <w:autoSpaceDE w:val="0"/>
        <w:autoSpaceDN w:val="0"/>
        <w:adjustRightInd w:val="0"/>
        <w:spacing w:line="480" w:lineRule="exact"/>
        <w:ind w:leftChars="0" w:left="1985" w:hanging="1559"/>
        <w:rPr>
          <w:rFonts w:ascii="標楷體" w:eastAsia="標楷體" w:hAnsi="標楷體" w:cs="細明體"/>
          <w:kern w:val="0"/>
          <w:sz w:val="28"/>
          <w:szCs w:val="28"/>
        </w:rPr>
      </w:pPr>
      <w:r w:rsidRPr="000A4C78">
        <w:rPr>
          <w:rFonts w:ascii="標楷體" w:eastAsia="標楷體" w:hAnsi="標楷體" w:cs="細明體" w:hint="eastAsia"/>
          <w:kern w:val="0"/>
          <w:sz w:val="28"/>
          <w:szCs w:val="28"/>
        </w:rPr>
        <w:t>不動產之鑑定，於六個月內所承辦之事件，依其鑑定價格之百分之六十五定底價，而未能賣出達二次以上，或以其鑑定價格之百分之一百二十賣出達二次以上，而無正當理由者。</w:t>
      </w:r>
    </w:p>
    <w:p w:rsidR="000A4C78" w:rsidRPr="000A4C78" w:rsidRDefault="000A4C78" w:rsidP="000A4C78">
      <w:pPr>
        <w:pStyle w:val="a3"/>
        <w:numPr>
          <w:ilvl w:val="0"/>
          <w:numId w:val="16"/>
        </w:numPr>
        <w:autoSpaceDE w:val="0"/>
        <w:autoSpaceDN w:val="0"/>
        <w:adjustRightInd w:val="0"/>
        <w:spacing w:line="480" w:lineRule="exact"/>
        <w:ind w:leftChars="0" w:left="1985" w:hanging="1559"/>
        <w:rPr>
          <w:rFonts w:ascii="標楷體" w:eastAsia="標楷體" w:hAnsi="標楷體" w:cs="細明體"/>
          <w:kern w:val="0"/>
          <w:sz w:val="28"/>
          <w:szCs w:val="28"/>
        </w:rPr>
      </w:pPr>
      <w:r w:rsidRPr="000A4C78">
        <w:rPr>
          <w:rFonts w:ascii="標楷體" w:eastAsia="標楷體" w:hAnsi="標楷體" w:cs="細明體" w:hint="eastAsia"/>
          <w:kern w:val="0"/>
          <w:sz w:val="28"/>
          <w:szCs w:val="28"/>
        </w:rPr>
        <w:t>不動產以外之鑑定，於六個月內所承辦之事件，無法依其鑑定價格之百分之五十一賣出或交債權人承受，達三次以上，而無正當理由者。</w:t>
      </w:r>
    </w:p>
    <w:p w:rsidR="00D00840" w:rsidRDefault="00D00840" w:rsidP="000A4C78">
      <w:pPr>
        <w:pStyle w:val="a3"/>
        <w:numPr>
          <w:ilvl w:val="0"/>
          <w:numId w:val="16"/>
        </w:numPr>
        <w:autoSpaceDE w:val="0"/>
        <w:autoSpaceDN w:val="0"/>
        <w:adjustRightInd w:val="0"/>
        <w:spacing w:line="480" w:lineRule="exact"/>
        <w:ind w:leftChars="0" w:left="1985" w:hanging="1559"/>
        <w:rPr>
          <w:rFonts w:ascii="標楷體" w:eastAsia="標楷體" w:hAnsi="標楷體" w:cs="細明體"/>
          <w:kern w:val="0"/>
          <w:sz w:val="28"/>
          <w:szCs w:val="28"/>
        </w:rPr>
      </w:pPr>
      <w:r w:rsidRPr="00D00840">
        <w:rPr>
          <w:rFonts w:ascii="標楷體" w:eastAsia="標楷體" w:hAnsi="標楷體" w:cs="細明體"/>
          <w:kern w:val="0"/>
          <w:sz w:val="28"/>
          <w:szCs w:val="28"/>
        </w:rPr>
        <w:t>經臺灣臺南地方法院</w:t>
      </w:r>
      <w:r>
        <w:rPr>
          <w:rFonts w:ascii="標楷體" w:eastAsia="標楷體" w:hAnsi="標楷體" w:cs="細明體"/>
          <w:kern w:val="0"/>
          <w:sz w:val="28"/>
          <w:szCs w:val="28"/>
        </w:rPr>
        <w:t>民事執行處</w:t>
      </w:r>
      <w:r w:rsidRPr="00D00840">
        <w:rPr>
          <w:rFonts w:ascii="標楷體" w:eastAsia="標楷體" w:hAnsi="標楷體" w:cs="細明體"/>
          <w:kern w:val="0"/>
          <w:sz w:val="28"/>
          <w:szCs w:val="28"/>
        </w:rPr>
        <w:t>終止鑑定業務者。</w:t>
      </w:r>
    </w:p>
    <w:p w:rsidR="000A4C78" w:rsidRPr="000A4C78" w:rsidRDefault="000A4C78" w:rsidP="000A4C78">
      <w:pPr>
        <w:pStyle w:val="a3"/>
        <w:numPr>
          <w:ilvl w:val="0"/>
          <w:numId w:val="16"/>
        </w:numPr>
        <w:autoSpaceDE w:val="0"/>
        <w:autoSpaceDN w:val="0"/>
        <w:adjustRightInd w:val="0"/>
        <w:spacing w:line="480" w:lineRule="exact"/>
        <w:ind w:leftChars="0" w:left="1985" w:hanging="1559"/>
        <w:rPr>
          <w:rFonts w:ascii="標楷體" w:eastAsia="標楷體" w:hAnsi="標楷體" w:cs="細明體"/>
          <w:kern w:val="0"/>
          <w:sz w:val="28"/>
          <w:szCs w:val="28"/>
        </w:rPr>
      </w:pPr>
      <w:r w:rsidRPr="000A4C78">
        <w:rPr>
          <w:rFonts w:ascii="標楷體" w:eastAsia="標楷體" w:hAnsi="標楷體" w:cs="細明體" w:hint="eastAsia"/>
          <w:kern w:val="0"/>
          <w:sz w:val="28"/>
          <w:szCs w:val="28"/>
        </w:rPr>
        <w:lastRenderedPageBreak/>
        <w:t>其他情節重大之事由。</w:t>
      </w:r>
    </w:p>
    <w:p w:rsidR="000A4C78" w:rsidRPr="000A4C78" w:rsidRDefault="000A4C78" w:rsidP="000A4C78">
      <w:pPr>
        <w:autoSpaceDE w:val="0"/>
        <w:autoSpaceDN w:val="0"/>
        <w:adjustRightInd w:val="0"/>
        <w:spacing w:line="480" w:lineRule="exact"/>
        <w:ind w:leftChars="235" w:left="564" w:firstLine="1"/>
        <w:rPr>
          <w:rFonts w:ascii="標楷體" w:eastAsia="標楷體" w:hAnsi="標楷體" w:cs="細明體"/>
          <w:kern w:val="0"/>
          <w:sz w:val="28"/>
          <w:szCs w:val="28"/>
        </w:rPr>
      </w:pPr>
      <w:r w:rsidRPr="000A4C78">
        <w:rPr>
          <w:rFonts w:ascii="標楷體" w:eastAsia="標楷體" w:hAnsi="標楷體" w:cs="細明體" w:hint="eastAsia"/>
          <w:kern w:val="0"/>
          <w:sz w:val="28"/>
          <w:szCs w:val="28"/>
        </w:rPr>
        <w:t>曾經評選小組議決為不適任之鑑定人，三年內不得向</w:t>
      </w:r>
      <w:r w:rsidR="00295AB9">
        <w:rPr>
          <w:rFonts w:ascii="標楷體" w:eastAsia="標楷體" w:hAnsi="標楷體" w:cs="細明體" w:hint="eastAsia"/>
          <w:kern w:val="0"/>
          <w:sz w:val="28"/>
          <w:szCs w:val="28"/>
        </w:rPr>
        <w:t>本分署</w:t>
      </w:r>
      <w:r w:rsidRPr="000A4C78">
        <w:rPr>
          <w:rFonts w:ascii="標楷體" w:eastAsia="標楷體" w:hAnsi="標楷體" w:cs="細明體" w:hint="eastAsia"/>
          <w:kern w:val="0"/>
          <w:sz w:val="28"/>
          <w:szCs w:val="28"/>
        </w:rPr>
        <w:t>申請列為鑑定人。新申請之鑑定人之法定代理人或鑑定人員，曾經議決為不適任之鑑定人者，亦同。</w:t>
      </w:r>
    </w:p>
    <w:p w:rsidR="000A4C78" w:rsidRPr="00295AB9" w:rsidRDefault="000A4C78" w:rsidP="00295AB9">
      <w:pPr>
        <w:autoSpaceDE w:val="0"/>
        <w:autoSpaceDN w:val="0"/>
        <w:adjustRightInd w:val="0"/>
        <w:spacing w:line="480" w:lineRule="exact"/>
        <w:ind w:left="848" w:hangingChars="303" w:hanging="848"/>
        <w:rPr>
          <w:rFonts w:ascii="標楷體" w:eastAsia="標楷體" w:hAnsi="標楷體" w:cs="細明體"/>
          <w:kern w:val="0"/>
          <w:sz w:val="28"/>
          <w:szCs w:val="28"/>
        </w:rPr>
      </w:pPr>
      <w:r w:rsidRPr="00295AB9">
        <w:rPr>
          <w:rFonts w:ascii="標楷體" w:eastAsia="標楷體" w:hAnsi="標楷體" w:cs="細明體" w:hint="eastAsia"/>
          <w:kern w:val="0"/>
          <w:sz w:val="28"/>
          <w:szCs w:val="28"/>
        </w:rPr>
        <w:t>十</w:t>
      </w:r>
      <w:r w:rsidR="00295AB9">
        <w:rPr>
          <w:rFonts w:ascii="標楷體" w:eastAsia="標楷體" w:hAnsi="標楷體" w:cs="細明體" w:hint="eastAsia"/>
          <w:kern w:val="0"/>
          <w:sz w:val="28"/>
          <w:szCs w:val="28"/>
        </w:rPr>
        <w:t>二</w:t>
      </w:r>
      <w:r w:rsidRPr="00295AB9">
        <w:rPr>
          <w:rFonts w:ascii="標楷體" w:eastAsia="標楷體" w:hAnsi="標楷體" w:cs="細明體" w:hint="eastAsia"/>
          <w:kern w:val="0"/>
          <w:sz w:val="28"/>
          <w:szCs w:val="28"/>
        </w:rPr>
        <w:t>、鑑定書內容不實或錯誤，致生損害者，鑑定人應負損害賠償責任。</w:t>
      </w:r>
    </w:p>
    <w:p w:rsidR="000A4C78" w:rsidRPr="00295AB9" w:rsidRDefault="000A4C78" w:rsidP="00295AB9">
      <w:pPr>
        <w:autoSpaceDE w:val="0"/>
        <w:autoSpaceDN w:val="0"/>
        <w:adjustRightInd w:val="0"/>
        <w:spacing w:line="480" w:lineRule="exact"/>
        <w:ind w:left="848" w:hangingChars="303" w:hanging="848"/>
        <w:rPr>
          <w:rFonts w:ascii="標楷體" w:eastAsia="標楷體" w:hAnsi="標楷體" w:cs="細明體"/>
          <w:kern w:val="0"/>
          <w:sz w:val="28"/>
          <w:szCs w:val="28"/>
        </w:rPr>
      </w:pPr>
      <w:r w:rsidRPr="00295AB9">
        <w:rPr>
          <w:rFonts w:ascii="標楷體" w:eastAsia="標楷體" w:hAnsi="標楷體" w:cs="細明體" w:hint="eastAsia"/>
          <w:kern w:val="0"/>
          <w:sz w:val="28"/>
          <w:szCs w:val="28"/>
        </w:rPr>
        <w:t>十</w:t>
      </w:r>
      <w:r w:rsidR="00295AB9">
        <w:rPr>
          <w:rFonts w:ascii="標楷體" w:eastAsia="標楷體" w:hAnsi="標楷體" w:cs="細明體" w:hint="eastAsia"/>
          <w:kern w:val="0"/>
          <w:sz w:val="28"/>
          <w:szCs w:val="28"/>
        </w:rPr>
        <w:t>三</w:t>
      </w:r>
      <w:r w:rsidRPr="00295AB9">
        <w:rPr>
          <w:rFonts w:ascii="標楷體" w:eastAsia="標楷體" w:hAnsi="標楷體" w:cs="細明體" w:hint="eastAsia"/>
          <w:kern w:val="0"/>
          <w:sz w:val="28"/>
          <w:szCs w:val="28"/>
        </w:rPr>
        <w:t>、鑑定人遇有非法阻撓鑑定及相關情事，得報請本分署或有關機關處理。</w:t>
      </w:r>
    </w:p>
    <w:p w:rsidR="000A4C78" w:rsidRPr="00295AB9" w:rsidRDefault="000A4C78" w:rsidP="00295AB9">
      <w:pPr>
        <w:autoSpaceDE w:val="0"/>
        <w:autoSpaceDN w:val="0"/>
        <w:adjustRightInd w:val="0"/>
        <w:spacing w:line="480" w:lineRule="exact"/>
        <w:ind w:left="848" w:hangingChars="303" w:hanging="848"/>
        <w:rPr>
          <w:rFonts w:ascii="標楷體" w:eastAsia="標楷體" w:hAnsi="標楷體" w:cs="細明體"/>
          <w:kern w:val="0"/>
          <w:sz w:val="28"/>
          <w:szCs w:val="28"/>
        </w:rPr>
      </w:pPr>
      <w:r w:rsidRPr="00295AB9">
        <w:rPr>
          <w:rFonts w:ascii="標楷體" w:eastAsia="標楷體" w:hAnsi="標楷體" w:cs="細明體" w:hint="eastAsia"/>
          <w:kern w:val="0"/>
          <w:sz w:val="28"/>
          <w:szCs w:val="28"/>
        </w:rPr>
        <w:t>十</w:t>
      </w:r>
      <w:r w:rsidR="00295AB9">
        <w:rPr>
          <w:rFonts w:ascii="標楷體" w:eastAsia="標楷體" w:hAnsi="標楷體" w:cs="細明體" w:hint="eastAsia"/>
          <w:kern w:val="0"/>
          <w:sz w:val="28"/>
          <w:szCs w:val="28"/>
        </w:rPr>
        <w:t>四</w:t>
      </w:r>
      <w:r w:rsidRPr="00295AB9">
        <w:rPr>
          <w:rFonts w:ascii="標楷體" w:eastAsia="標楷體" w:hAnsi="標楷體" w:cs="細明體" w:hint="eastAsia"/>
          <w:kern w:val="0"/>
          <w:sz w:val="28"/>
          <w:szCs w:val="28"/>
        </w:rPr>
        <w:t>、本須知經分署長核准後實施，修正時亦同。</w:t>
      </w:r>
    </w:p>
    <w:p w:rsidR="000A4C78" w:rsidRPr="000A4C78" w:rsidRDefault="000A4C78" w:rsidP="00295AB9">
      <w:pPr>
        <w:autoSpaceDE w:val="0"/>
        <w:autoSpaceDN w:val="0"/>
        <w:adjustRightInd w:val="0"/>
        <w:spacing w:line="480" w:lineRule="exact"/>
        <w:ind w:left="848" w:hangingChars="303" w:hanging="848"/>
        <w:rPr>
          <w:rFonts w:ascii="標楷體" w:eastAsia="標楷體" w:hAnsi="標楷體" w:cs="細明體"/>
          <w:kern w:val="0"/>
          <w:sz w:val="28"/>
          <w:szCs w:val="28"/>
        </w:rPr>
      </w:pPr>
    </w:p>
    <w:p w:rsidR="000A4C78" w:rsidRPr="00A01010" w:rsidRDefault="000A4C78" w:rsidP="00295AB9">
      <w:pPr>
        <w:autoSpaceDE w:val="0"/>
        <w:autoSpaceDN w:val="0"/>
        <w:adjustRightInd w:val="0"/>
        <w:spacing w:line="480" w:lineRule="exact"/>
        <w:ind w:left="848" w:hangingChars="303" w:hanging="848"/>
        <w:rPr>
          <w:rFonts w:ascii="標楷體" w:eastAsia="標楷體" w:hAnsi="標楷體" w:cs="細明體"/>
          <w:kern w:val="0"/>
          <w:sz w:val="28"/>
          <w:szCs w:val="28"/>
        </w:rPr>
      </w:pPr>
    </w:p>
    <w:p w:rsidR="0029004B" w:rsidRPr="0029004B" w:rsidRDefault="0029004B" w:rsidP="0029004B">
      <w:pPr>
        <w:autoSpaceDE w:val="0"/>
        <w:autoSpaceDN w:val="0"/>
        <w:adjustRightInd w:val="0"/>
        <w:rPr>
          <w:rFonts w:ascii="細明體" w:eastAsia="細明體" w:cs="細明體"/>
          <w:kern w:val="0"/>
          <w:sz w:val="28"/>
          <w:szCs w:val="28"/>
          <w:lang w:val="zh-TW"/>
        </w:rPr>
      </w:pPr>
    </w:p>
    <w:p w:rsidR="0034631B" w:rsidRDefault="0034631B" w:rsidP="0034631B">
      <w:pPr>
        <w:pStyle w:val="aa"/>
        <w:rPr>
          <w:rFonts w:hint="eastAsia"/>
          <w:sz w:val="20"/>
        </w:rPr>
      </w:pPr>
      <w:r>
        <w:rPr>
          <w:sz w:val="28"/>
          <w:szCs w:val="28"/>
        </w:rPr>
        <w:br w:type="page"/>
      </w:r>
      <w:r w:rsidR="003241CE">
        <w:rPr>
          <w:rFonts w:hint="eastAsia"/>
          <w:noProof/>
          <w:sz w:val="20"/>
        </w:rPr>
        <w:lastRenderedPageBreak/>
        <mc:AlternateContent>
          <mc:Choice Requires="wps">
            <w:drawing>
              <wp:anchor distT="0" distB="0" distL="114300" distR="114300" simplePos="0" relativeHeight="251657216" behindDoc="0" locked="0" layoutInCell="1" allowOverlap="1">
                <wp:simplePos x="0" y="0"/>
                <wp:positionH relativeFrom="column">
                  <wp:posOffset>5067300</wp:posOffset>
                </wp:positionH>
                <wp:positionV relativeFrom="paragraph">
                  <wp:posOffset>-438150</wp:posOffset>
                </wp:positionV>
                <wp:extent cx="1066800" cy="314325"/>
                <wp:effectExtent l="13335" t="5080" r="571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14325"/>
                        </a:xfrm>
                        <a:prstGeom prst="rect">
                          <a:avLst/>
                        </a:prstGeom>
                        <a:solidFill>
                          <a:srgbClr val="FFFFFF"/>
                        </a:solidFill>
                        <a:ln w="9525">
                          <a:solidFill>
                            <a:srgbClr val="000000"/>
                          </a:solidFill>
                          <a:miter lim="800000"/>
                          <a:headEnd/>
                          <a:tailEnd/>
                        </a:ln>
                      </wps:spPr>
                      <wps:txbx>
                        <w:txbxContent>
                          <w:p w:rsidR="0034631B" w:rsidRDefault="0034631B" w:rsidP="0034631B">
                            <w:pPr>
                              <w:jc w:val="center"/>
                            </w:pPr>
                            <w: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9pt;margin-top:-34.5pt;width:84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">
                <v:textbox>
                  <w:txbxContent>
                    <w:p w:rsidR="0034631B" w:rsidRDefault="0034631B" w:rsidP="0034631B">
                      <w:pPr>
                        <w:jc w:val="center"/>
                      </w:pPr>
                      <w:r>
                        <w:t>附件一</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48"/>
        <w:gridCol w:w="3060"/>
        <w:gridCol w:w="2760"/>
      </w:tblGrid>
      <w:tr w:rsidR="0034631B" w:rsidTr="003F48D9">
        <w:tblPrEx>
          <w:tblCellMar>
            <w:top w:w="0" w:type="dxa"/>
            <w:bottom w:w="0" w:type="dxa"/>
          </w:tblCellMar>
        </w:tblPrEx>
        <w:trPr>
          <w:cantSplit/>
          <w:trHeight w:val="787"/>
        </w:trPr>
        <w:tc>
          <w:tcPr>
            <w:tcW w:w="8368" w:type="dxa"/>
            <w:gridSpan w:val="3"/>
            <w:vAlign w:val="center"/>
          </w:tcPr>
          <w:p w:rsidR="0034631B" w:rsidRDefault="0034631B" w:rsidP="003F48D9">
            <w:pPr>
              <w:pStyle w:val="ac"/>
              <w:spacing w:before="180" w:after="180"/>
              <w:ind w:left="692" w:hanging="692"/>
              <w:jc w:val="center"/>
              <w:rPr>
                <w:rFonts w:eastAsia="標楷體" w:hint="eastAsia"/>
                <w:b/>
                <w:bCs/>
                <w:sz w:val="32"/>
              </w:rPr>
            </w:pPr>
            <w:r>
              <w:rPr>
                <w:rFonts w:eastAsia="標楷體" w:hint="eastAsia"/>
                <w:b/>
                <w:bCs/>
                <w:sz w:val="32"/>
              </w:rPr>
              <w:t>法務部行政執行署臺南分署鑑定人申請書</w:t>
            </w:r>
          </w:p>
        </w:tc>
      </w:tr>
      <w:tr w:rsidR="0034631B" w:rsidTr="003F48D9">
        <w:tblPrEx>
          <w:tblCellMar>
            <w:top w:w="0" w:type="dxa"/>
            <w:bottom w:w="0" w:type="dxa"/>
          </w:tblCellMar>
        </w:tblPrEx>
        <w:trPr>
          <w:trHeight w:val="1095"/>
        </w:trPr>
        <w:tc>
          <w:tcPr>
            <w:tcW w:w="2548" w:type="dxa"/>
            <w:vAlign w:val="center"/>
          </w:tcPr>
          <w:p w:rsidR="0034631B" w:rsidRDefault="0034631B" w:rsidP="003F48D9">
            <w:pPr>
              <w:pStyle w:val="ac"/>
              <w:spacing w:before="180" w:after="180"/>
              <w:jc w:val="distribute"/>
              <w:rPr>
                <w:rFonts w:eastAsia="標楷體" w:hint="eastAsia"/>
              </w:rPr>
            </w:pPr>
            <w:r>
              <w:rPr>
                <w:rFonts w:eastAsia="標楷體" w:hint="eastAsia"/>
              </w:rPr>
              <w:t>申請人名稱</w:t>
            </w:r>
          </w:p>
        </w:tc>
        <w:tc>
          <w:tcPr>
            <w:tcW w:w="5820" w:type="dxa"/>
            <w:gridSpan w:val="2"/>
            <w:vAlign w:val="center"/>
          </w:tcPr>
          <w:p w:rsidR="0034631B" w:rsidRDefault="0034631B" w:rsidP="003F48D9">
            <w:pPr>
              <w:pStyle w:val="ac"/>
              <w:spacing w:before="180" w:after="180"/>
              <w:rPr>
                <w:rFonts w:eastAsia="標楷體"/>
              </w:rPr>
            </w:pPr>
          </w:p>
        </w:tc>
      </w:tr>
      <w:tr w:rsidR="0034631B" w:rsidTr="003F48D9">
        <w:tblPrEx>
          <w:tblCellMar>
            <w:top w:w="0" w:type="dxa"/>
            <w:bottom w:w="0" w:type="dxa"/>
          </w:tblCellMar>
        </w:tblPrEx>
        <w:trPr>
          <w:trHeight w:val="1095"/>
        </w:trPr>
        <w:tc>
          <w:tcPr>
            <w:tcW w:w="2548" w:type="dxa"/>
            <w:vAlign w:val="center"/>
          </w:tcPr>
          <w:p w:rsidR="0034631B" w:rsidRDefault="0034631B" w:rsidP="003F48D9">
            <w:pPr>
              <w:pStyle w:val="ac"/>
              <w:spacing w:before="180" w:after="180"/>
              <w:jc w:val="distribute"/>
              <w:rPr>
                <w:rFonts w:eastAsia="標楷體" w:hint="eastAsia"/>
              </w:rPr>
            </w:pPr>
            <w:r>
              <w:rPr>
                <w:rFonts w:eastAsia="標楷體" w:hint="eastAsia"/>
              </w:rPr>
              <w:t>法定代理人姓名</w:t>
            </w:r>
          </w:p>
        </w:tc>
        <w:tc>
          <w:tcPr>
            <w:tcW w:w="5820" w:type="dxa"/>
            <w:gridSpan w:val="2"/>
            <w:vAlign w:val="center"/>
          </w:tcPr>
          <w:p w:rsidR="0034631B" w:rsidRDefault="0034631B" w:rsidP="003F48D9">
            <w:pPr>
              <w:pStyle w:val="ac"/>
              <w:spacing w:before="180" w:after="180"/>
              <w:rPr>
                <w:rFonts w:eastAsia="標楷體"/>
              </w:rPr>
            </w:pPr>
          </w:p>
        </w:tc>
      </w:tr>
      <w:tr w:rsidR="0034631B" w:rsidTr="003F48D9">
        <w:tblPrEx>
          <w:tblCellMar>
            <w:top w:w="0" w:type="dxa"/>
            <w:bottom w:w="0" w:type="dxa"/>
          </w:tblCellMar>
        </w:tblPrEx>
        <w:trPr>
          <w:trHeight w:val="1095"/>
        </w:trPr>
        <w:tc>
          <w:tcPr>
            <w:tcW w:w="2548" w:type="dxa"/>
            <w:vAlign w:val="center"/>
          </w:tcPr>
          <w:p w:rsidR="0034631B" w:rsidRDefault="0034631B" w:rsidP="003F48D9">
            <w:pPr>
              <w:pStyle w:val="ac"/>
              <w:spacing w:before="180" w:after="180"/>
              <w:jc w:val="distribute"/>
              <w:rPr>
                <w:rFonts w:eastAsia="標楷體" w:hint="eastAsia"/>
              </w:rPr>
            </w:pPr>
            <w:r>
              <w:rPr>
                <w:rFonts w:eastAsia="標楷體" w:hint="eastAsia"/>
              </w:rPr>
              <w:t>許可證字號</w:t>
            </w:r>
          </w:p>
        </w:tc>
        <w:tc>
          <w:tcPr>
            <w:tcW w:w="5820" w:type="dxa"/>
            <w:gridSpan w:val="2"/>
            <w:vAlign w:val="center"/>
          </w:tcPr>
          <w:p w:rsidR="0034631B" w:rsidRDefault="0034631B" w:rsidP="003F48D9">
            <w:pPr>
              <w:pStyle w:val="ac"/>
              <w:spacing w:before="180" w:after="180"/>
              <w:rPr>
                <w:rFonts w:eastAsia="標楷體"/>
              </w:rPr>
            </w:pPr>
          </w:p>
        </w:tc>
      </w:tr>
      <w:tr w:rsidR="0034631B" w:rsidTr="003F48D9">
        <w:tblPrEx>
          <w:tblCellMar>
            <w:top w:w="0" w:type="dxa"/>
            <w:bottom w:w="0" w:type="dxa"/>
          </w:tblCellMar>
        </w:tblPrEx>
        <w:trPr>
          <w:trHeight w:val="1095"/>
        </w:trPr>
        <w:tc>
          <w:tcPr>
            <w:tcW w:w="2548" w:type="dxa"/>
            <w:vAlign w:val="center"/>
          </w:tcPr>
          <w:p w:rsidR="0034631B" w:rsidRDefault="0034631B" w:rsidP="003F48D9">
            <w:pPr>
              <w:pStyle w:val="ac"/>
              <w:spacing w:before="180" w:after="180"/>
              <w:jc w:val="distribute"/>
              <w:rPr>
                <w:rFonts w:eastAsia="標楷體" w:hint="eastAsia"/>
              </w:rPr>
            </w:pPr>
            <w:r w:rsidRPr="00954D47">
              <w:rPr>
                <w:rFonts w:eastAsia="標楷體" w:hint="eastAsia"/>
                <w:b/>
                <w:u w:val="single"/>
              </w:rPr>
              <w:t>事務所</w:t>
            </w:r>
            <w:r>
              <w:rPr>
                <w:rFonts w:eastAsia="標楷體" w:hint="eastAsia"/>
              </w:rPr>
              <w:t>所在地</w:t>
            </w:r>
          </w:p>
        </w:tc>
        <w:tc>
          <w:tcPr>
            <w:tcW w:w="5820" w:type="dxa"/>
            <w:gridSpan w:val="2"/>
            <w:vAlign w:val="center"/>
          </w:tcPr>
          <w:p w:rsidR="0034631B" w:rsidRDefault="0034631B" w:rsidP="003F48D9">
            <w:pPr>
              <w:pStyle w:val="ac"/>
              <w:spacing w:before="180" w:after="180"/>
              <w:rPr>
                <w:rFonts w:eastAsia="標楷體"/>
              </w:rPr>
            </w:pPr>
          </w:p>
        </w:tc>
      </w:tr>
      <w:tr w:rsidR="0034631B" w:rsidTr="003F48D9">
        <w:tblPrEx>
          <w:tblCellMar>
            <w:top w:w="0" w:type="dxa"/>
            <w:bottom w:w="0" w:type="dxa"/>
          </w:tblCellMar>
        </w:tblPrEx>
        <w:trPr>
          <w:trHeight w:val="1095"/>
        </w:trPr>
        <w:tc>
          <w:tcPr>
            <w:tcW w:w="2548" w:type="dxa"/>
            <w:vAlign w:val="center"/>
          </w:tcPr>
          <w:p w:rsidR="0034631B" w:rsidRDefault="0034631B" w:rsidP="003F48D9">
            <w:pPr>
              <w:pStyle w:val="ac"/>
              <w:spacing w:before="180" w:after="180"/>
              <w:jc w:val="distribute"/>
              <w:rPr>
                <w:rFonts w:eastAsia="標楷體" w:hint="eastAsia"/>
              </w:rPr>
            </w:pPr>
            <w:r>
              <w:rPr>
                <w:rFonts w:eastAsia="標楷體" w:hint="eastAsia"/>
              </w:rPr>
              <w:t>設立登記資料</w:t>
            </w:r>
          </w:p>
        </w:tc>
        <w:tc>
          <w:tcPr>
            <w:tcW w:w="5820" w:type="dxa"/>
            <w:gridSpan w:val="2"/>
            <w:vAlign w:val="center"/>
          </w:tcPr>
          <w:p w:rsidR="0034631B" w:rsidRDefault="0034631B" w:rsidP="003F48D9">
            <w:pPr>
              <w:pStyle w:val="ac"/>
              <w:spacing w:before="180" w:after="180"/>
              <w:rPr>
                <w:rFonts w:eastAsia="標楷體"/>
              </w:rPr>
            </w:pPr>
          </w:p>
        </w:tc>
      </w:tr>
      <w:tr w:rsidR="0034631B" w:rsidTr="003F48D9">
        <w:tblPrEx>
          <w:tblCellMar>
            <w:top w:w="0" w:type="dxa"/>
            <w:bottom w:w="0" w:type="dxa"/>
          </w:tblCellMar>
        </w:tblPrEx>
        <w:trPr>
          <w:trHeight w:val="1095"/>
        </w:trPr>
        <w:tc>
          <w:tcPr>
            <w:tcW w:w="2548" w:type="dxa"/>
            <w:vAlign w:val="center"/>
          </w:tcPr>
          <w:p w:rsidR="0034631B" w:rsidRDefault="0034631B" w:rsidP="003F48D9">
            <w:pPr>
              <w:pStyle w:val="ac"/>
              <w:spacing w:before="180" w:after="180"/>
              <w:jc w:val="distribute"/>
              <w:rPr>
                <w:rFonts w:eastAsia="標楷體" w:hint="eastAsia"/>
              </w:rPr>
            </w:pPr>
            <w:r>
              <w:rPr>
                <w:rFonts w:eastAsia="標楷體" w:hint="eastAsia"/>
              </w:rPr>
              <w:t>鑑定估價</w:t>
            </w:r>
          </w:p>
          <w:p w:rsidR="0034631B" w:rsidRDefault="0034631B" w:rsidP="003F48D9">
            <w:pPr>
              <w:pStyle w:val="ac"/>
              <w:spacing w:before="180" w:after="180"/>
              <w:jc w:val="distribute"/>
              <w:rPr>
                <w:rFonts w:eastAsia="標楷體" w:hint="eastAsia"/>
              </w:rPr>
            </w:pPr>
            <w:r>
              <w:rPr>
                <w:rFonts w:eastAsia="標楷體" w:hint="eastAsia"/>
              </w:rPr>
              <w:t>經驗證明</w:t>
            </w:r>
          </w:p>
        </w:tc>
        <w:tc>
          <w:tcPr>
            <w:tcW w:w="5820" w:type="dxa"/>
            <w:gridSpan w:val="2"/>
            <w:vAlign w:val="center"/>
          </w:tcPr>
          <w:p w:rsidR="0034631B" w:rsidRDefault="0034631B" w:rsidP="003F48D9">
            <w:pPr>
              <w:pStyle w:val="ac"/>
              <w:spacing w:before="180" w:after="180"/>
              <w:rPr>
                <w:rFonts w:eastAsia="標楷體"/>
              </w:rPr>
            </w:pPr>
          </w:p>
        </w:tc>
      </w:tr>
      <w:tr w:rsidR="0034631B" w:rsidTr="003F48D9">
        <w:tblPrEx>
          <w:tblCellMar>
            <w:top w:w="0" w:type="dxa"/>
            <w:bottom w:w="0" w:type="dxa"/>
          </w:tblCellMar>
        </w:tblPrEx>
        <w:trPr>
          <w:trHeight w:val="1095"/>
        </w:trPr>
        <w:tc>
          <w:tcPr>
            <w:tcW w:w="2548" w:type="dxa"/>
            <w:vAlign w:val="center"/>
          </w:tcPr>
          <w:p w:rsidR="0034631B" w:rsidRDefault="0034631B" w:rsidP="003F48D9">
            <w:pPr>
              <w:pStyle w:val="ac"/>
              <w:spacing w:before="180" w:after="180"/>
              <w:jc w:val="distribute"/>
              <w:rPr>
                <w:rFonts w:eastAsia="標楷體" w:hint="eastAsia"/>
              </w:rPr>
            </w:pPr>
            <w:r>
              <w:rPr>
                <w:rFonts w:eastAsia="標楷體" w:hint="eastAsia"/>
              </w:rPr>
              <w:t>估價師年籍</w:t>
            </w:r>
          </w:p>
          <w:p w:rsidR="0034631B" w:rsidRDefault="0034631B" w:rsidP="003F48D9">
            <w:pPr>
              <w:pStyle w:val="ac"/>
              <w:spacing w:before="180" w:after="180"/>
              <w:jc w:val="distribute"/>
              <w:rPr>
                <w:rFonts w:eastAsia="標楷體" w:hint="eastAsia"/>
              </w:rPr>
            </w:pPr>
            <w:r>
              <w:rPr>
                <w:rFonts w:eastAsia="標楷體" w:hint="eastAsia"/>
              </w:rPr>
              <w:t>學經歷等資料</w:t>
            </w:r>
          </w:p>
        </w:tc>
        <w:tc>
          <w:tcPr>
            <w:tcW w:w="5820" w:type="dxa"/>
            <w:gridSpan w:val="2"/>
            <w:vAlign w:val="center"/>
          </w:tcPr>
          <w:p w:rsidR="0034631B" w:rsidRDefault="0034631B" w:rsidP="003F48D9">
            <w:pPr>
              <w:pStyle w:val="ac"/>
              <w:spacing w:before="180" w:after="180"/>
              <w:rPr>
                <w:rFonts w:eastAsia="標楷體"/>
              </w:rPr>
            </w:pPr>
          </w:p>
        </w:tc>
      </w:tr>
      <w:tr w:rsidR="0034631B" w:rsidTr="0034631B">
        <w:tblPrEx>
          <w:tblCellMar>
            <w:top w:w="0" w:type="dxa"/>
            <w:bottom w:w="0" w:type="dxa"/>
          </w:tblCellMar>
        </w:tblPrEx>
        <w:trPr>
          <w:trHeight w:val="557"/>
        </w:trPr>
        <w:tc>
          <w:tcPr>
            <w:tcW w:w="2548" w:type="dxa"/>
            <w:vAlign w:val="center"/>
          </w:tcPr>
          <w:p w:rsidR="0034631B" w:rsidRDefault="0034631B" w:rsidP="0034631B">
            <w:pPr>
              <w:pStyle w:val="ac"/>
              <w:spacing w:before="180" w:after="180" w:line="240" w:lineRule="exact"/>
              <w:jc w:val="center"/>
              <w:rPr>
                <w:rFonts w:eastAsia="標楷體" w:hint="eastAsia"/>
              </w:rPr>
            </w:pPr>
            <w:r w:rsidRPr="00766832">
              <w:rPr>
                <w:rFonts w:eastAsia="標楷體" w:hint="eastAsia"/>
              </w:rPr>
              <w:t>E-MAIL</w:t>
            </w:r>
            <w:r>
              <w:rPr>
                <w:rFonts w:eastAsia="標楷體" w:hint="eastAsia"/>
              </w:rPr>
              <w:t xml:space="preserve"> </w:t>
            </w:r>
            <w:r w:rsidRPr="00766832">
              <w:rPr>
                <w:rFonts w:eastAsia="標楷體" w:hint="eastAsia"/>
              </w:rPr>
              <w:t>帳號</w:t>
            </w:r>
          </w:p>
        </w:tc>
        <w:tc>
          <w:tcPr>
            <w:tcW w:w="5820" w:type="dxa"/>
            <w:gridSpan w:val="2"/>
            <w:vAlign w:val="center"/>
          </w:tcPr>
          <w:p w:rsidR="0034631B" w:rsidRDefault="0034631B" w:rsidP="0034631B">
            <w:pPr>
              <w:pStyle w:val="ac"/>
              <w:spacing w:before="180" w:after="180" w:line="240" w:lineRule="exact"/>
              <w:rPr>
                <w:rFonts w:eastAsia="標楷體"/>
              </w:rPr>
            </w:pPr>
          </w:p>
        </w:tc>
      </w:tr>
      <w:tr w:rsidR="0034631B" w:rsidTr="003F48D9">
        <w:tblPrEx>
          <w:tblCellMar>
            <w:top w:w="0" w:type="dxa"/>
            <w:bottom w:w="0" w:type="dxa"/>
          </w:tblCellMar>
        </w:tblPrEx>
        <w:trPr>
          <w:cantSplit/>
          <w:trHeight w:val="2683"/>
        </w:trPr>
        <w:tc>
          <w:tcPr>
            <w:tcW w:w="2548" w:type="dxa"/>
            <w:tcBorders>
              <w:bottom w:val="nil"/>
              <w:right w:val="nil"/>
            </w:tcBorders>
          </w:tcPr>
          <w:p w:rsidR="0034631B" w:rsidRDefault="0034631B" w:rsidP="003F48D9">
            <w:pPr>
              <w:pStyle w:val="ac"/>
              <w:spacing w:before="180" w:after="180"/>
              <w:rPr>
                <w:rFonts w:eastAsia="標楷體"/>
              </w:rPr>
            </w:pPr>
          </w:p>
        </w:tc>
        <w:tc>
          <w:tcPr>
            <w:tcW w:w="3060" w:type="dxa"/>
            <w:tcBorders>
              <w:left w:val="nil"/>
              <w:bottom w:val="nil"/>
              <w:right w:val="nil"/>
            </w:tcBorders>
          </w:tcPr>
          <w:p w:rsidR="0034631B" w:rsidRDefault="0034631B" w:rsidP="003F48D9">
            <w:pPr>
              <w:pStyle w:val="ac"/>
              <w:wordWrap w:val="0"/>
              <w:spacing w:before="180" w:after="180"/>
              <w:jc w:val="right"/>
              <w:rPr>
                <w:rFonts w:eastAsia="標楷體" w:hint="eastAsia"/>
              </w:rPr>
            </w:pPr>
            <w:r>
              <w:rPr>
                <w:rFonts w:eastAsia="標楷體" w:hint="eastAsia"/>
              </w:rPr>
              <w:t>申</w:t>
            </w:r>
            <w:r>
              <w:rPr>
                <w:rFonts w:eastAsia="標楷體" w:hint="eastAsia"/>
              </w:rPr>
              <w:t xml:space="preserve">    </w:t>
            </w:r>
            <w:r>
              <w:rPr>
                <w:rFonts w:eastAsia="標楷體" w:hint="eastAsia"/>
              </w:rPr>
              <w:t>請</w:t>
            </w:r>
            <w:r>
              <w:rPr>
                <w:rFonts w:eastAsia="標楷體" w:hint="eastAsia"/>
              </w:rPr>
              <w:t xml:space="preserve">    </w:t>
            </w:r>
            <w:r>
              <w:rPr>
                <w:rFonts w:eastAsia="標楷體" w:hint="eastAsia"/>
              </w:rPr>
              <w:t>人：</w:t>
            </w:r>
          </w:p>
          <w:p w:rsidR="0034631B" w:rsidRDefault="0034631B" w:rsidP="003F48D9">
            <w:pPr>
              <w:pStyle w:val="ac"/>
              <w:spacing w:before="180" w:after="180"/>
              <w:jc w:val="right"/>
              <w:rPr>
                <w:rFonts w:eastAsia="標楷體" w:hint="eastAsia"/>
              </w:rPr>
            </w:pPr>
            <w:r>
              <w:rPr>
                <w:rFonts w:eastAsia="標楷體" w:hint="eastAsia"/>
              </w:rPr>
              <w:t>法</w:t>
            </w:r>
            <w:r>
              <w:rPr>
                <w:rFonts w:eastAsia="標楷體" w:hint="eastAsia"/>
              </w:rPr>
              <w:t xml:space="preserve"> </w:t>
            </w:r>
            <w:r>
              <w:rPr>
                <w:rFonts w:eastAsia="標楷體" w:hint="eastAsia"/>
              </w:rPr>
              <w:t>定</w:t>
            </w:r>
            <w:r>
              <w:rPr>
                <w:rFonts w:eastAsia="標楷體" w:hint="eastAsia"/>
              </w:rPr>
              <w:t xml:space="preserve"> </w:t>
            </w:r>
            <w:r>
              <w:rPr>
                <w:rFonts w:eastAsia="標楷體" w:hint="eastAsia"/>
              </w:rPr>
              <w:t>代</w:t>
            </w:r>
            <w:r>
              <w:rPr>
                <w:rFonts w:eastAsia="標楷體" w:hint="eastAsia"/>
              </w:rPr>
              <w:t xml:space="preserve"> </w:t>
            </w:r>
            <w:r>
              <w:rPr>
                <w:rFonts w:eastAsia="標楷體" w:hint="eastAsia"/>
              </w:rPr>
              <w:t>理</w:t>
            </w:r>
            <w:r>
              <w:rPr>
                <w:rFonts w:eastAsia="標楷體" w:hint="eastAsia"/>
              </w:rPr>
              <w:t xml:space="preserve"> </w:t>
            </w:r>
            <w:r>
              <w:rPr>
                <w:rFonts w:eastAsia="標楷體" w:hint="eastAsia"/>
              </w:rPr>
              <w:t>人：</w:t>
            </w:r>
          </w:p>
          <w:p w:rsidR="0034631B" w:rsidRDefault="0034631B" w:rsidP="003F48D9">
            <w:pPr>
              <w:pStyle w:val="ac"/>
              <w:wordWrap w:val="0"/>
              <w:spacing w:before="180" w:after="180"/>
              <w:jc w:val="right"/>
              <w:rPr>
                <w:rFonts w:eastAsia="標楷體" w:hint="eastAsia"/>
              </w:rPr>
            </w:pPr>
            <w:r>
              <w:rPr>
                <w:rFonts w:eastAsia="標楷體" w:hint="eastAsia"/>
              </w:rPr>
              <w:t>地</w:t>
            </w:r>
            <w:r>
              <w:rPr>
                <w:rFonts w:eastAsia="標楷體" w:hint="eastAsia"/>
              </w:rPr>
              <w:t xml:space="preserve">          </w:t>
            </w:r>
            <w:r>
              <w:rPr>
                <w:rFonts w:eastAsia="標楷體" w:hint="eastAsia"/>
              </w:rPr>
              <w:t>址：</w:t>
            </w:r>
          </w:p>
          <w:p w:rsidR="0034631B" w:rsidRDefault="0034631B" w:rsidP="003F48D9">
            <w:pPr>
              <w:pStyle w:val="ac"/>
              <w:wordWrap w:val="0"/>
              <w:spacing w:before="180" w:after="180"/>
              <w:jc w:val="right"/>
              <w:rPr>
                <w:rFonts w:eastAsia="標楷體" w:hint="eastAsia"/>
              </w:rPr>
            </w:pPr>
            <w:r>
              <w:rPr>
                <w:rFonts w:eastAsia="標楷體" w:hint="eastAsia"/>
              </w:rPr>
              <w:t xml:space="preserve">  </w:t>
            </w:r>
            <w:r>
              <w:rPr>
                <w:rFonts w:eastAsia="標楷體" w:hint="eastAsia"/>
                <w:kern w:val="0"/>
              </w:rPr>
              <w:t>電</w:t>
            </w:r>
            <w:r>
              <w:rPr>
                <w:rFonts w:eastAsia="標楷體" w:hint="eastAsia"/>
                <w:kern w:val="0"/>
              </w:rPr>
              <w:t xml:space="preserve">  </w:t>
            </w:r>
            <w:r>
              <w:rPr>
                <w:rFonts w:eastAsia="標楷體" w:hint="eastAsia"/>
                <w:kern w:val="0"/>
              </w:rPr>
              <w:t>話</w:t>
            </w:r>
            <w:r>
              <w:rPr>
                <w:rFonts w:eastAsia="標楷體" w:hint="eastAsia"/>
                <w:kern w:val="0"/>
              </w:rPr>
              <w:t xml:space="preserve">  </w:t>
            </w:r>
            <w:r>
              <w:rPr>
                <w:rFonts w:eastAsia="標楷體" w:hint="eastAsia"/>
                <w:kern w:val="0"/>
              </w:rPr>
              <w:t>號</w:t>
            </w:r>
            <w:r>
              <w:rPr>
                <w:rFonts w:eastAsia="標楷體" w:hint="eastAsia"/>
                <w:kern w:val="0"/>
              </w:rPr>
              <w:t xml:space="preserve">  </w:t>
            </w:r>
            <w:r>
              <w:rPr>
                <w:rFonts w:eastAsia="標楷體" w:hint="eastAsia"/>
                <w:kern w:val="0"/>
              </w:rPr>
              <w:t>碼：</w:t>
            </w:r>
          </w:p>
        </w:tc>
        <w:tc>
          <w:tcPr>
            <w:tcW w:w="2760" w:type="dxa"/>
            <w:tcBorders>
              <w:left w:val="nil"/>
              <w:bottom w:val="nil"/>
            </w:tcBorders>
          </w:tcPr>
          <w:p w:rsidR="0034631B" w:rsidRDefault="0034631B" w:rsidP="003F48D9">
            <w:pPr>
              <w:pStyle w:val="ac"/>
              <w:spacing w:before="180" w:after="180"/>
              <w:rPr>
                <w:rFonts w:eastAsia="標楷體"/>
              </w:rPr>
            </w:pPr>
          </w:p>
          <w:p w:rsidR="0034631B" w:rsidRDefault="0034631B" w:rsidP="003F48D9">
            <w:pPr>
              <w:pStyle w:val="ac"/>
              <w:spacing w:before="180" w:after="180"/>
              <w:rPr>
                <w:rFonts w:eastAsia="標楷體"/>
              </w:rPr>
            </w:pPr>
          </w:p>
          <w:p w:rsidR="0034631B" w:rsidRDefault="0034631B" w:rsidP="003F48D9">
            <w:pPr>
              <w:pStyle w:val="ac"/>
              <w:spacing w:before="180" w:after="180"/>
              <w:rPr>
                <w:rFonts w:eastAsia="標楷體"/>
              </w:rPr>
            </w:pPr>
          </w:p>
          <w:p w:rsidR="0034631B" w:rsidRDefault="0034631B" w:rsidP="003F48D9">
            <w:pPr>
              <w:pStyle w:val="ac"/>
              <w:spacing w:before="180" w:after="180"/>
              <w:rPr>
                <w:rFonts w:eastAsia="標楷體" w:hint="eastAsia"/>
              </w:rPr>
            </w:pPr>
          </w:p>
        </w:tc>
      </w:tr>
      <w:tr w:rsidR="0034631B" w:rsidTr="003F48D9">
        <w:tblPrEx>
          <w:tblCellMar>
            <w:top w:w="0" w:type="dxa"/>
            <w:bottom w:w="0" w:type="dxa"/>
          </w:tblCellMar>
        </w:tblPrEx>
        <w:trPr>
          <w:cantSplit/>
          <w:trHeight w:val="719"/>
        </w:trPr>
        <w:tc>
          <w:tcPr>
            <w:tcW w:w="8368" w:type="dxa"/>
            <w:gridSpan w:val="3"/>
            <w:tcBorders>
              <w:top w:val="nil"/>
            </w:tcBorders>
          </w:tcPr>
          <w:p w:rsidR="0034631B" w:rsidRDefault="0034631B" w:rsidP="003F48D9">
            <w:pPr>
              <w:pStyle w:val="ac"/>
              <w:spacing w:before="180" w:after="180"/>
              <w:jc w:val="distribute"/>
              <w:rPr>
                <w:rFonts w:eastAsia="標楷體" w:hint="eastAsia"/>
              </w:rPr>
            </w:pPr>
            <w:r>
              <w:rPr>
                <w:rFonts w:eastAsia="標楷體" w:hint="eastAsia"/>
              </w:rPr>
              <w:t>中華民國</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c>
      </w:tr>
    </w:tbl>
    <w:p w:rsidR="0034631B" w:rsidRDefault="0034631B" w:rsidP="0034631B">
      <w:pPr>
        <w:ind w:firstLineChars="2600" w:firstLine="6240"/>
      </w:pPr>
    </w:p>
    <w:p w:rsidR="0034631B" w:rsidRDefault="003241CE" w:rsidP="0034631B">
      <w:pPr>
        <w:spacing w:afterLines="50" w:after="180" w:line="460" w:lineRule="exact"/>
        <w:jc w:val="right"/>
        <w:rPr>
          <w:rFonts w:ascii="標楷體" w:eastAsia="標楷體" w:hint="eastAsia"/>
          <w:sz w:val="28"/>
          <w:szCs w:val="28"/>
        </w:rPr>
      </w:pPr>
      <w:r>
        <w:rPr>
          <w:rFonts w:ascii="標楷體" w:eastAsia="標楷體" w:hint="eastAsia"/>
          <w:noProof/>
          <w:sz w:val="28"/>
          <w:szCs w:val="28"/>
        </w:rPr>
        <w:lastRenderedPageBreak/>
        <mc:AlternateContent>
          <mc:Choice Requires="wps">
            <w:drawing>
              <wp:anchor distT="0" distB="0" distL="114300" distR="114300" simplePos="0" relativeHeight="251658240" behindDoc="0" locked="0" layoutInCell="1" allowOverlap="1">
                <wp:simplePos x="0" y="0"/>
                <wp:positionH relativeFrom="column">
                  <wp:posOffset>4812665</wp:posOffset>
                </wp:positionH>
                <wp:positionV relativeFrom="paragraph">
                  <wp:posOffset>77470</wp:posOffset>
                </wp:positionV>
                <wp:extent cx="762000" cy="374650"/>
                <wp:effectExtent l="6350" t="6350" r="1270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74650"/>
                        </a:xfrm>
                        <a:prstGeom prst="rect">
                          <a:avLst/>
                        </a:prstGeom>
                        <a:solidFill>
                          <a:srgbClr val="FFFFFF"/>
                        </a:solidFill>
                        <a:ln w="9525">
                          <a:solidFill>
                            <a:srgbClr val="000000"/>
                          </a:solidFill>
                          <a:miter lim="800000"/>
                          <a:headEnd/>
                          <a:tailEnd/>
                        </a:ln>
                      </wps:spPr>
                      <wps:txbx>
                        <w:txbxContent>
                          <w:p w:rsidR="0034631B" w:rsidRDefault="0034631B" w:rsidP="0034631B">
                            <w:pPr>
                              <w:jc w:val="center"/>
                            </w:pPr>
                            <w:r>
                              <w:t>附件二</w:t>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78.95pt;margin-top:6.1pt;width:60pt;height: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">
                <v:textbox>
                  <w:txbxContent>
                    <w:p w:rsidR="0034631B" w:rsidRDefault="0034631B" w:rsidP="0034631B">
                      <w:pPr>
                        <w:jc w:val="center"/>
                      </w:pPr>
                      <w:r>
                        <w:t>附件二</w:t>
                      </w:r>
                      <w:r>
                        <w:rPr>
                          <w:rFonts w:hint="eastAsia"/>
                        </w:rPr>
                        <w:t xml:space="preserve"> </w:t>
                      </w:r>
                    </w:p>
                  </w:txbxContent>
                </v:textbox>
              </v:shape>
            </w:pict>
          </mc:Fallback>
        </mc:AlternateConten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15"/>
        <w:gridCol w:w="6642"/>
      </w:tblGrid>
      <w:tr w:rsidR="0034631B" w:rsidTr="003F48D9">
        <w:tblPrEx>
          <w:tblCellMar>
            <w:top w:w="0" w:type="dxa"/>
            <w:bottom w:w="0" w:type="dxa"/>
          </w:tblCellMar>
        </w:tblPrEx>
        <w:trPr>
          <w:trHeight w:val="889"/>
        </w:trPr>
        <w:tc>
          <w:tcPr>
            <w:tcW w:w="8957" w:type="dxa"/>
            <w:gridSpan w:val="2"/>
            <w:tcBorders>
              <w:top w:val="nil"/>
              <w:left w:val="nil"/>
              <w:bottom w:val="nil"/>
              <w:right w:val="nil"/>
            </w:tcBorders>
            <w:vAlign w:val="center"/>
          </w:tcPr>
          <w:p w:rsidR="0034631B" w:rsidRPr="00E032FD" w:rsidRDefault="0034631B" w:rsidP="003F48D9">
            <w:pPr>
              <w:jc w:val="center"/>
              <w:rPr>
                <w:rFonts w:ascii="標楷體" w:eastAsia="標楷體" w:hint="eastAsia"/>
                <w:bCs/>
                <w:sz w:val="40"/>
                <w:szCs w:val="40"/>
              </w:rPr>
            </w:pPr>
            <w:r>
              <w:rPr>
                <w:rFonts w:ascii="標楷體" w:eastAsia="標楷體" w:hint="eastAsia"/>
                <w:bCs/>
                <w:sz w:val="40"/>
                <w:szCs w:val="40"/>
              </w:rPr>
              <w:t>不動產估價報告書</w:t>
            </w:r>
          </w:p>
        </w:tc>
      </w:tr>
      <w:tr w:rsidR="0034631B" w:rsidRPr="000E0A3F" w:rsidTr="003F48D9">
        <w:tblPrEx>
          <w:tblCellMar>
            <w:top w:w="0" w:type="dxa"/>
            <w:bottom w:w="0" w:type="dxa"/>
          </w:tblCellMar>
        </w:tblPrEx>
        <w:trPr>
          <w:trHeight w:val="1445"/>
        </w:trPr>
        <w:tc>
          <w:tcPr>
            <w:tcW w:w="2315" w:type="dxa"/>
            <w:tcBorders>
              <w:top w:val="nil"/>
              <w:left w:val="nil"/>
              <w:bottom w:val="nil"/>
              <w:right w:val="nil"/>
            </w:tcBorders>
            <w:vAlign w:val="center"/>
          </w:tcPr>
          <w:p w:rsidR="0034631B" w:rsidRPr="00876436" w:rsidRDefault="0034631B" w:rsidP="003F48D9">
            <w:pPr>
              <w:jc w:val="distribute"/>
              <w:rPr>
                <w:rFonts w:ascii="標楷體" w:eastAsia="標楷體" w:hint="eastAsia"/>
                <w:sz w:val="28"/>
                <w:szCs w:val="28"/>
              </w:rPr>
            </w:pPr>
            <w:r w:rsidRPr="00876436">
              <w:rPr>
                <w:rFonts w:ascii="標楷體" w:eastAsia="標楷體" w:hint="eastAsia"/>
                <w:sz w:val="28"/>
                <w:szCs w:val="28"/>
              </w:rPr>
              <w:t>委  託  人：</w:t>
            </w:r>
          </w:p>
        </w:tc>
        <w:tc>
          <w:tcPr>
            <w:tcW w:w="6642" w:type="dxa"/>
            <w:tcBorders>
              <w:top w:val="nil"/>
              <w:left w:val="nil"/>
              <w:bottom w:val="nil"/>
              <w:right w:val="nil"/>
            </w:tcBorders>
            <w:vAlign w:val="center"/>
          </w:tcPr>
          <w:p w:rsidR="0034631B" w:rsidRPr="000E0A3F" w:rsidRDefault="0034631B" w:rsidP="003F48D9">
            <w:pPr>
              <w:rPr>
                <w:rFonts w:ascii="標楷體" w:eastAsia="標楷體" w:hint="eastAsia"/>
                <w:sz w:val="28"/>
                <w:szCs w:val="28"/>
              </w:rPr>
            </w:pPr>
            <w:r w:rsidRPr="000E0A3F">
              <w:rPr>
                <w:rFonts w:ascii="標楷體" w:eastAsia="標楷體" w:hint="eastAsia"/>
                <w:sz w:val="28"/>
                <w:szCs w:val="28"/>
              </w:rPr>
              <w:t>法務部行政執行署臺南分署</w:t>
            </w:r>
          </w:p>
        </w:tc>
      </w:tr>
      <w:tr w:rsidR="0034631B" w:rsidTr="003F48D9">
        <w:tblPrEx>
          <w:tblCellMar>
            <w:top w:w="0" w:type="dxa"/>
            <w:bottom w:w="0" w:type="dxa"/>
          </w:tblCellMar>
        </w:tblPrEx>
        <w:trPr>
          <w:trHeight w:val="1429"/>
        </w:trPr>
        <w:tc>
          <w:tcPr>
            <w:tcW w:w="2315" w:type="dxa"/>
            <w:tcBorders>
              <w:top w:val="nil"/>
              <w:left w:val="nil"/>
              <w:bottom w:val="nil"/>
              <w:right w:val="nil"/>
            </w:tcBorders>
            <w:vAlign w:val="center"/>
          </w:tcPr>
          <w:p w:rsidR="0034631B" w:rsidRPr="00876436" w:rsidRDefault="0034631B" w:rsidP="003F48D9">
            <w:pPr>
              <w:jc w:val="distribute"/>
              <w:rPr>
                <w:rFonts w:ascii="標楷體" w:eastAsia="標楷體" w:hint="eastAsia"/>
                <w:sz w:val="28"/>
                <w:szCs w:val="28"/>
              </w:rPr>
            </w:pPr>
            <w:r w:rsidRPr="00876436">
              <w:rPr>
                <w:rFonts w:ascii="標楷體" w:eastAsia="標楷體" w:hint="eastAsia"/>
                <w:sz w:val="28"/>
                <w:szCs w:val="28"/>
              </w:rPr>
              <w:t>案    號：</w:t>
            </w:r>
          </w:p>
        </w:tc>
        <w:tc>
          <w:tcPr>
            <w:tcW w:w="6642" w:type="dxa"/>
            <w:tcBorders>
              <w:top w:val="nil"/>
              <w:left w:val="nil"/>
              <w:bottom w:val="nil"/>
              <w:right w:val="nil"/>
            </w:tcBorders>
            <w:vAlign w:val="center"/>
          </w:tcPr>
          <w:p w:rsidR="0034631B" w:rsidRDefault="0034631B" w:rsidP="003F48D9">
            <w:pPr>
              <w:jc w:val="center"/>
              <w:rPr>
                <w:rFonts w:ascii="標楷體" w:eastAsia="標楷體" w:hint="eastAsia"/>
              </w:rPr>
            </w:pPr>
          </w:p>
        </w:tc>
      </w:tr>
      <w:tr w:rsidR="0034631B" w:rsidTr="003F48D9">
        <w:tblPrEx>
          <w:tblCellMar>
            <w:top w:w="0" w:type="dxa"/>
            <w:bottom w:w="0" w:type="dxa"/>
          </w:tblCellMar>
        </w:tblPrEx>
        <w:trPr>
          <w:trHeight w:val="1441"/>
        </w:trPr>
        <w:tc>
          <w:tcPr>
            <w:tcW w:w="2315" w:type="dxa"/>
            <w:tcBorders>
              <w:top w:val="nil"/>
              <w:left w:val="nil"/>
              <w:bottom w:val="nil"/>
              <w:right w:val="nil"/>
            </w:tcBorders>
            <w:vAlign w:val="center"/>
          </w:tcPr>
          <w:p w:rsidR="0034631B" w:rsidRPr="00876436" w:rsidRDefault="0034631B" w:rsidP="003F48D9">
            <w:pPr>
              <w:jc w:val="distribute"/>
              <w:rPr>
                <w:rFonts w:ascii="標楷體" w:eastAsia="標楷體" w:hint="eastAsia"/>
                <w:sz w:val="28"/>
                <w:szCs w:val="28"/>
              </w:rPr>
            </w:pPr>
            <w:r w:rsidRPr="00876436">
              <w:rPr>
                <w:rFonts w:ascii="標楷體" w:eastAsia="標楷體" w:hint="eastAsia"/>
                <w:sz w:val="28"/>
                <w:szCs w:val="28"/>
              </w:rPr>
              <w:t>義  務  人：</w:t>
            </w:r>
          </w:p>
        </w:tc>
        <w:tc>
          <w:tcPr>
            <w:tcW w:w="6642" w:type="dxa"/>
            <w:tcBorders>
              <w:top w:val="nil"/>
              <w:left w:val="nil"/>
              <w:bottom w:val="nil"/>
              <w:right w:val="nil"/>
            </w:tcBorders>
            <w:vAlign w:val="center"/>
          </w:tcPr>
          <w:p w:rsidR="0034631B" w:rsidRDefault="0034631B" w:rsidP="003F48D9">
            <w:pPr>
              <w:jc w:val="center"/>
              <w:rPr>
                <w:rFonts w:ascii="標楷體" w:eastAsia="標楷體" w:hint="eastAsia"/>
              </w:rPr>
            </w:pPr>
          </w:p>
        </w:tc>
      </w:tr>
      <w:tr w:rsidR="0034631B" w:rsidTr="003F48D9">
        <w:tblPrEx>
          <w:tblCellMar>
            <w:top w:w="0" w:type="dxa"/>
            <w:bottom w:w="0" w:type="dxa"/>
          </w:tblCellMar>
        </w:tblPrEx>
        <w:trPr>
          <w:trHeight w:val="1439"/>
        </w:trPr>
        <w:tc>
          <w:tcPr>
            <w:tcW w:w="2315" w:type="dxa"/>
            <w:tcBorders>
              <w:top w:val="nil"/>
              <w:left w:val="nil"/>
              <w:bottom w:val="nil"/>
              <w:right w:val="nil"/>
            </w:tcBorders>
            <w:vAlign w:val="center"/>
          </w:tcPr>
          <w:p w:rsidR="0034631B" w:rsidRPr="00876436" w:rsidRDefault="0034631B" w:rsidP="003F48D9">
            <w:pPr>
              <w:jc w:val="distribute"/>
              <w:rPr>
                <w:rFonts w:ascii="標楷體" w:eastAsia="標楷體" w:hint="eastAsia"/>
                <w:sz w:val="28"/>
                <w:szCs w:val="28"/>
              </w:rPr>
            </w:pPr>
            <w:r w:rsidRPr="00876436">
              <w:rPr>
                <w:rFonts w:ascii="標楷體" w:eastAsia="標楷體" w:hint="eastAsia"/>
                <w:sz w:val="28"/>
                <w:szCs w:val="28"/>
              </w:rPr>
              <w:t>鑑  定  人：</w:t>
            </w:r>
          </w:p>
        </w:tc>
        <w:tc>
          <w:tcPr>
            <w:tcW w:w="6642" w:type="dxa"/>
            <w:tcBorders>
              <w:top w:val="nil"/>
              <w:left w:val="nil"/>
              <w:bottom w:val="nil"/>
              <w:right w:val="nil"/>
            </w:tcBorders>
            <w:vAlign w:val="center"/>
          </w:tcPr>
          <w:p w:rsidR="0034631B" w:rsidRDefault="0034631B" w:rsidP="003F48D9">
            <w:pPr>
              <w:jc w:val="center"/>
              <w:rPr>
                <w:rFonts w:ascii="標楷體" w:eastAsia="標楷體" w:hint="eastAsia"/>
              </w:rPr>
            </w:pPr>
          </w:p>
        </w:tc>
      </w:tr>
      <w:tr w:rsidR="0034631B" w:rsidTr="003F48D9">
        <w:tblPrEx>
          <w:tblCellMar>
            <w:top w:w="0" w:type="dxa"/>
            <w:bottom w:w="0" w:type="dxa"/>
          </w:tblCellMar>
        </w:tblPrEx>
        <w:trPr>
          <w:trHeight w:val="1796"/>
        </w:trPr>
        <w:tc>
          <w:tcPr>
            <w:tcW w:w="2315" w:type="dxa"/>
            <w:tcBorders>
              <w:top w:val="nil"/>
              <w:left w:val="nil"/>
              <w:bottom w:val="nil"/>
              <w:right w:val="nil"/>
            </w:tcBorders>
            <w:vAlign w:val="center"/>
          </w:tcPr>
          <w:p w:rsidR="0034631B" w:rsidRPr="00876436" w:rsidRDefault="0034631B" w:rsidP="003F48D9">
            <w:pPr>
              <w:jc w:val="distribute"/>
              <w:rPr>
                <w:rFonts w:ascii="標楷體" w:eastAsia="標楷體" w:hint="eastAsia"/>
                <w:sz w:val="28"/>
                <w:szCs w:val="28"/>
              </w:rPr>
            </w:pPr>
            <w:r w:rsidRPr="00876436">
              <w:rPr>
                <w:rFonts w:ascii="標楷體" w:eastAsia="標楷體" w:hint="eastAsia"/>
                <w:sz w:val="28"/>
                <w:szCs w:val="28"/>
              </w:rPr>
              <w:t>鑑定人住址：</w:t>
            </w:r>
          </w:p>
        </w:tc>
        <w:tc>
          <w:tcPr>
            <w:tcW w:w="6642" w:type="dxa"/>
            <w:tcBorders>
              <w:top w:val="nil"/>
              <w:left w:val="nil"/>
              <w:bottom w:val="nil"/>
              <w:right w:val="nil"/>
            </w:tcBorders>
            <w:vAlign w:val="center"/>
          </w:tcPr>
          <w:p w:rsidR="0034631B" w:rsidRPr="00876436" w:rsidRDefault="0034631B" w:rsidP="003F48D9">
            <w:pPr>
              <w:rPr>
                <w:rFonts w:ascii="標楷體" w:eastAsia="標楷體" w:hint="eastAsia"/>
                <w:sz w:val="28"/>
                <w:szCs w:val="28"/>
              </w:rPr>
            </w:pPr>
            <w:r w:rsidRPr="00876436">
              <w:rPr>
                <w:rFonts w:ascii="標楷體" w:eastAsia="標楷體" w:hint="eastAsia"/>
                <w:sz w:val="28"/>
                <w:szCs w:val="28"/>
              </w:rPr>
              <w:t>□□□</w:t>
            </w:r>
          </w:p>
        </w:tc>
      </w:tr>
      <w:tr w:rsidR="0034631B" w:rsidTr="003F48D9">
        <w:tblPrEx>
          <w:tblCellMar>
            <w:top w:w="0" w:type="dxa"/>
            <w:bottom w:w="0" w:type="dxa"/>
          </w:tblCellMar>
        </w:tblPrEx>
        <w:trPr>
          <w:trHeight w:val="1435"/>
        </w:trPr>
        <w:tc>
          <w:tcPr>
            <w:tcW w:w="2315" w:type="dxa"/>
            <w:tcBorders>
              <w:top w:val="nil"/>
              <w:left w:val="nil"/>
              <w:bottom w:val="nil"/>
              <w:right w:val="nil"/>
            </w:tcBorders>
            <w:vAlign w:val="center"/>
          </w:tcPr>
          <w:p w:rsidR="0034631B" w:rsidRPr="00876436" w:rsidRDefault="0034631B" w:rsidP="003F48D9">
            <w:pPr>
              <w:jc w:val="both"/>
              <w:rPr>
                <w:rFonts w:ascii="標楷體" w:eastAsia="標楷體" w:hint="eastAsia"/>
                <w:sz w:val="28"/>
                <w:szCs w:val="28"/>
              </w:rPr>
            </w:pPr>
            <w:r w:rsidRPr="00876436">
              <w:rPr>
                <w:rFonts w:ascii="標楷體" w:eastAsia="標楷體" w:hint="eastAsia"/>
                <w:sz w:val="28"/>
                <w:szCs w:val="28"/>
              </w:rPr>
              <w:t>鑑</w:t>
            </w:r>
            <w:r>
              <w:rPr>
                <w:rFonts w:ascii="標楷體" w:eastAsia="標楷體" w:hint="eastAsia"/>
                <w:sz w:val="28"/>
                <w:szCs w:val="28"/>
              </w:rPr>
              <w:t xml:space="preserve">  </w:t>
            </w:r>
            <w:r w:rsidRPr="00876436">
              <w:rPr>
                <w:rFonts w:ascii="標楷體" w:eastAsia="標楷體" w:hint="eastAsia"/>
                <w:sz w:val="28"/>
                <w:szCs w:val="28"/>
              </w:rPr>
              <w:t>定</w:t>
            </w:r>
            <w:r>
              <w:rPr>
                <w:rFonts w:ascii="標楷體" w:eastAsia="標楷體" w:hint="eastAsia"/>
                <w:sz w:val="28"/>
                <w:szCs w:val="28"/>
              </w:rPr>
              <w:t xml:space="preserve">  </w:t>
            </w:r>
            <w:r w:rsidRPr="00876436">
              <w:rPr>
                <w:rFonts w:ascii="標楷體" w:eastAsia="標楷體" w:hint="eastAsia"/>
                <w:sz w:val="28"/>
                <w:szCs w:val="28"/>
              </w:rPr>
              <w:t>日</w:t>
            </w:r>
            <w:r>
              <w:rPr>
                <w:rFonts w:ascii="標楷體" w:eastAsia="標楷體" w:hint="eastAsia"/>
                <w:sz w:val="28"/>
                <w:szCs w:val="28"/>
              </w:rPr>
              <w:t xml:space="preserve">  </w:t>
            </w:r>
            <w:r w:rsidRPr="00876436">
              <w:rPr>
                <w:rFonts w:ascii="標楷體" w:eastAsia="標楷體" w:hint="eastAsia"/>
                <w:sz w:val="28"/>
                <w:szCs w:val="28"/>
              </w:rPr>
              <w:t>期：</w:t>
            </w:r>
          </w:p>
        </w:tc>
        <w:tc>
          <w:tcPr>
            <w:tcW w:w="6642" w:type="dxa"/>
            <w:tcBorders>
              <w:top w:val="nil"/>
              <w:left w:val="nil"/>
              <w:bottom w:val="nil"/>
              <w:right w:val="nil"/>
            </w:tcBorders>
            <w:vAlign w:val="center"/>
          </w:tcPr>
          <w:p w:rsidR="0034631B" w:rsidRDefault="0034631B" w:rsidP="003F48D9">
            <w:pPr>
              <w:jc w:val="center"/>
              <w:rPr>
                <w:rFonts w:ascii="標楷體" w:eastAsia="標楷體" w:hint="eastAsia"/>
              </w:rPr>
            </w:pPr>
          </w:p>
        </w:tc>
      </w:tr>
      <w:tr w:rsidR="0034631B" w:rsidTr="003F48D9">
        <w:tblPrEx>
          <w:tblCellMar>
            <w:top w:w="0" w:type="dxa"/>
            <w:bottom w:w="0" w:type="dxa"/>
          </w:tblCellMar>
        </w:tblPrEx>
        <w:trPr>
          <w:trHeight w:val="1435"/>
        </w:trPr>
        <w:tc>
          <w:tcPr>
            <w:tcW w:w="2315" w:type="dxa"/>
            <w:tcBorders>
              <w:top w:val="nil"/>
              <w:left w:val="nil"/>
              <w:bottom w:val="nil"/>
              <w:right w:val="nil"/>
            </w:tcBorders>
            <w:vAlign w:val="center"/>
          </w:tcPr>
          <w:p w:rsidR="0034631B" w:rsidRPr="00876436" w:rsidRDefault="0034631B" w:rsidP="003F48D9">
            <w:pPr>
              <w:jc w:val="distribute"/>
              <w:rPr>
                <w:rFonts w:ascii="標楷體" w:eastAsia="標楷體" w:hint="eastAsia"/>
                <w:sz w:val="28"/>
                <w:szCs w:val="28"/>
              </w:rPr>
            </w:pPr>
            <w:r w:rsidRPr="00876436">
              <w:rPr>
                <w:rFonts w:ascii="標楷體" w:eastAsia="標楷體" w:hint="eastAsia"/>
                <w:sz w:val="28"/>
                <w:szCs w:val="28"/>
              </w:rPr>
              <w:t>電        話：</w:t>
            </w:r>
          </w:p>
        </w:tc>
        <w:tc>
          <w:tcPr>
            <w:tcW w:w="6642" w:type="dxa"/>
            <w:tcBorders>
              <w:top w:val="nil"/>
              <w:left w:val="nil"/>
              <w:bottom w:val="nil"/>
              <w:right w:val="nil"/>
            </w:tcBorders>
            <w:vAlign w:val="center"/>
          </w:tcPr>
          <w:p w:rsidR="0034631B" w:rsidRDefault="0034631B" w:rsidP="003F48D9">
            <w:pPr>
              <w:jc w:val="center"/>
              <w:rPr>
                <w:rFonts w:ascii="標楷體" w:eastAsia="標楷體" w:hint="eastAsia"/>
              </w:rPr>
            </w:pPr>
          </w:p>
        </w:tc>
      </w:tr>
      <w:tr w:rsidR="0034631B" w:rsidTr="003F48D9">
        <w:tblPrEx>
          <w:tblCellMar>
            <w:top w:w="0" w:type="dxa"/>
            <w:bottom w:w="0" w:type="dxa"/>
          </w:tblCellMar>
        </w:tblPrEx>
        <w:trPr>
          <w:trHeight w:val="1445"/>
        </w:trPr>
        <w:tc>
          <w:tcPr>
            <w:tcW w:w="2315" w:type="dxa"/>
            <w:tcBorders>
              <w:top w:val="nil"/>
              <w:left w:val="nil"/>
              <w:bottom w:val="nil"/>
              <w:right w:val="nil"/>
            </w:tcBorders>
            <w:vAlign w:val="center"/>
          </w:tcPr>
          <w:p w:rsidR="0034631B" w:rsidRPr="00876436" w:rsidRDefault="0034631B" w:rsidP="003F48D9">
            <w:pPr>
              <w:jc w:val="distribute"/>
              <w:rPr>
                <w:rFonts w:ascii="標楷體" w:eastAsia="標楷體" w:hint="eastAsia"/>
                <w:sz w:val="28"/>
                <w:szCs w:val="28"/>
              </w:rPr>
            </w:pPr>
            <w:r w:rsidRPr="00876436">
              <w:rPr>
                <w:rFonts w:ascii="標楷體" w:eastAsia="標楷體" w:hint="eastAsia"/>
                <w:sz w:val="28"/>
                <w:szCs w:val="28"/>
              </w:rPr>
              <w:t>鑑定費用總額：</w:t>
            </w:r>
          </w:p>
        </w:tc>
        <w:tc>
          <w:tcPr>
            <w:tcW w:w="6642" w:type="dxa"/>
            <w:tcBorders>
              <w:top w:val="nil"/>
              <w:left w:val="nil"/>
              <w:bottom w:val="nil"/>
              <w:right w:val="nil"/>
            </w:tcBorders>
            <w:vAlign w:val="center"/>
          </w:tcPr>
          <w:p w:rsidR="0034631B" w:rsidRDefault="0034631B" w:rsidP="003F48D9">
            <w:pPr>
              <w:jc w:val="center"/>
              <w:rPr>
                <w:rFonts w:ascii="標楷體" w:eastAsia="標楷體" w:hint="eastAsia"/>
              </w:rPr>
            </w:pPr>
          </w:p>
        </w:tc>
      </w:tr>
    </w:tbl>
    <w:p w:rsidR="0034631B" w:rsidRDefault="0034631B" w:rsidP="0034631B">
      <w:pPr>
        <w:spacing w:line="460" w:lineRule="exact"/>
        <w:jc w:val="both"/>
        <w:rPr>
          <w:rFonts w:ascii="標楷體" w:eastAsia="標楷體"/>
          <w:sz w:val="28"/>
          <w:szCs w:val="28"/>
        </w:rPr>
        <w:sectPr w:rsidR="0034631B" w:rsidSect="003F48D9">
          <w:footerReference w:type="even" r:id="rId7"/>
          <w:footerReference w:type="default" r:id="rId8"/>
          <w:footerReference w:type="first" r:id="rId9"/>
          <w:pgSz w:w="11906" w:h="16838" w:code="9"/>
          <w:pgMar w:top="1418" w:right="1418" w:bottom="1418" w:left="1701" w:header="851" w:footer="992" w:gutter="0"/>
          <w:pgNumType w:start="1"/>
          <w:cols w:space="425"/>
          <w:titlePg/>
          <w:docGrid w:type="line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8"/>
        <w:gridCol w:w="1577"/>
        <w:gridCol w:w="5708"/>
      </w:tblGrid>
      <w:tr w:rsidR="0034631B" w:rsidTr="003F48D9">
        <w:tblPrEx>
          <w:tblCellMar>
            <w:top w:w="0" w:type="dxa"/>
            <w:bottom w:w="0" w:type="dxa"/>
          </w:tblCellMar>
        </w:tblPrEx>
        <w:trPr>
          <w:cantSplit/>
          <w:trHeight w:val="921"/>
        </w:trPr>
        <w:tc>
          <w:tcPr>
            <w:tcW w:w="10544" w:type="dxa"/>
            <w:gridSpan w:val="3"/>
            <w:vAlign w:val="center"/>
          </w:tcPr>
          <w:p w:rsidR="0034631B" w:rsidRPr="00E032FD" w:rsidRDefault="0034631B" w:rsidP="003F48D9">
            <w:pPr>
              <w:jc w:val="center"/>
              <w:rPr>
                <w:rFonts w:ascii="標楷體" w:eastAsia="標楷體" w:hint="eastAsia"/>
                <w:sz w:val="40"/>
                <w:szCs w:val="40"/>
              </w:rPr>
            </w:pPr>
            <w:r w:rsidRPr="00E032FD">
              <w:rPr>
                <w:rFonts w:ascii="標楷體" w:eastAsia="標楷體" w:hint="eastAsia"/>
                <w:sz w:val="40"/>
                <w:szCs w:val="40"/>
              </w:rPr>
              <w:lastRenderedPageBreak/>
              <w:t>鑑 定 重 要 內 容 摘 要</w:t>
            </w:r>
          </w:p>
        </w:tc>
      </w:tr>
      <w:tr w:rsidR="0034631B" w:rsidTr="003F48D9">
        <w:tblPrEx>
          <w:tblCellMar>
            <w:top w:w="0" w:type="dxa"/>
            <w:bottom w:w="0" w:type="dxa"/>
          </w:tblCellMar>
        </w:tblPrEx>
        <w:trPr>
          <w:cantSplit/>
          <w:trHeight w:val="931"/>
        </w:trPr>
        <w:tc>
          <w:tcPr>
            <w:tcW w:w="1828" w:type="dxa"/>
            <w:vMerge w:val="restart"/>
            <w:vAlign w:val="center"/>
          </w:tcPr>
          <w:p w:rsidR="0034631B" w:rsidRDefault="0034631B" w:rsidP="003F48D9">
            <w:pPr>
              <w:jc w:val="distribute"/>
              <w:rPr>
                <w:rFonts w:ascii="標楷體" w:eastAsia="標楷體" w:hint="eastAsia"/>
              </w:rPr>
            </w:pPr>
            <w:r>
              <w:rPr>
                <w:rFonts w:ascii="標楷體" w:eastAsia="標楷體" w:hint="eastAsia"/>
              </w:rPr>
              <w:t>公法上金錢給付義務關係</w:t>
            </w:r>
          </w:p>
        </w:tc>
        <w:tc>
          <w:tcPr>
            <w:tcW w:w="1800" w:type="dxa"/>
            <w:vAlign w:val="center"/>
          </w:tcPr>
          <w:p w:rsidR="0034631B" w:rsidRDefault="0034631B" w:rsidP="003F48D9">
            <w:pPr>
              <w:jc w:val="distribute"/>
              <w:rPr>
                <w:rFonts w:ascii="標楷體" w:eastAsia="標楷體" w:hint="eastAsia"/>
              </w:rPr>
            </w:pPr>
            <w:r>
              <w:rPr>
                <w:rFonts w:ascii="標楷體" w:eastAsia="標楷體" w:hint="eastAsia"/>
              </w:rPr>
              <w:t>移送機關</w:t>
            </w:r>
          </w:p>
        </w:tc>
        <w:tc>
          <w:tcPr>
            <w:tcW w:w="6916" w:type="dxa"/>
          </w:tcPr>
          <w:p w:rsidR="0034631B" w:rsidRDefault="0034631B" w:rsidP="003F48D9">
            <w:pPr>
              <w:jc w:val="distribute"/>
              <w:rPr>
                <w:rFonts w:ascii="標楷體" w:eastAsia="標楷體" w:hint="eastAsia"/>
              </w:rPr>
            </w:pPr>
          </w:p>
        </w:tc>
      </w:tr>
      <w:tr w:rsidR="0034631B" w:rsidTr="003F48D9">
        <w:tblPrEx>
          <w:tblCellMar>
            <w:top w:w="0" w:type="dxa"/>
            <w:bottom w:w="0" w:type="dxa"/>
          </w:tblCellMar>
        </w:tblPrEx>
        <w:trPr>
          <w:cantSplit/>
          <w:trHeight w:val="906"/>
        </w:trPr>
        <w:tc>
          <w:tcPr>
            <w:tcW w:w="1828" w:type="dxa"/>
            <w:vMerge/>
          </w:tcPr>
          <w:p w:rsidR="0034631B" w:rsidRDefault="0034631B" w:rsidP="003F48D9">
            <w:pPr>
              <w:jc w:val="distribute"/>
              <w:rPr>
                <w:rFonts w:ascii="標楷體" w:eastAsia="標楷體" w:hint="eastAsia"/>
              </w:rPr>
            </w:pPr>
          </w:p>
        </w:tc>
        <w:tc>
          <w:tcPr>
            <w:tcW w:w="1800" w:type="dxa"/>
            <w:vAlign w:val="center"/>
          </w:tcPr>
          <w:p w:rsidR="0034631B" w:rsidRDefault="0034631B" w:rsidP="003F48D9">
            <w:pPr>
              <w:jc w:val="distribute"/>
              <w:rPr>
                <w:rFonts w:ascii="標楷體" w:eastAsia="標楷體" w:hint="eastAsia"/>
              </w:rPr>
            </w:pPr>
            <w:r>
              <w:rPr>
                <w:rFonts w:ascii="標楷體" w:eastAsia="標楷體" w:hint="eastAsia"/>
              </w:rPr>
              <w:t>義務人</w:t>
            </w:r>
          </w:p>
        </w:tc>
        <w:tc>
          <w:tcPr>
            <w:tcW w:w="6916" w:type="dxa"/>
          </w:tcPr>
          <w:p w:rsidR="0034631B" w:rsidRDefault="0034631B" w:rsidP="003F48D9">
            <w:pPr>
              <w:jc w:val="distribute"/>
              <w:rPr>
                <w:rFonts w:ascii="標楷體" w:eastAsia="標楷體" w:hint="eastAsia"/>
              </w:rPr>
            </w:pPr>
          </w:p>
        </w:tc>
      </w:tr>
      <w:tr w:rsidR="0034631B" w:rsidTr="003F48D9">
        <w:tblPrEx>
          <w:tblCellMar>
            <w:top w:w="0" w:type="dxa"/>
            <w:bottom w:w="0" w:type="dxa"/>
          </w:tblCellMar>
        </w:tblPrEx>
        <w:trPr>
          <w:cantSplit/>
          <w:trHeight w:val="900"/>
        </w:trPr>
        <w:tc>
          <w:tcPr>
            <w:tcW w:w="1828" w:type="dxa"/>
            <w:vMerge w:val="restart"/>
            <w:vAlign w:val="center"/>
          </w:tcPr>
          <w:p w:rsidR="0034631B" w:rsidRDefault="0034631B" w:rsidP="003F48D9">
            <w:pPr>
              <w:jc w:val="distribute"/>
              <w:rPr>
                <w:rFonts w:ascii="標楷體" w:eastAsia="標楷體" w:hint="eastAsia"/>
              </w:rPr>
            </w:pPr>
            <w:r>
              <w:rPr>
                <w:rFonts w:ascii="標楷體" w:eastAsia="標楷體" w:hint="eastAsia"/>
              </w:rPr>
              <w:t>不動產坐落</w:t>
            </w:r>
          </w:p>
        </w:tc>
        <w:tc>
          <w:tcPr>
            <w:tcW w:w="1800" w:type="dxa"/>
            <w:vAlign w:val="center"/>
          </w:tcPr>
          <w:p w:rsidR="0034631B" w:rsidRDefault="0034631B" w:rsidP="003F48D9">
            <w:pPr>
              <w:jc w:val="distribute"/>
              <w:rPr>
                <w:rFonts w:ascii="標楷體" w:eastAsia="標楷體" w:hint="eastAsia"/>
              </w:rPr>
            </w:pPr>
            <w:r>
              <w:rPr>
                <w:rFonts w:ascii="標楷體" w:eastAsia="標楷體" w:hint="eastAsia"/>
              </w:rPr>
              <w:t>土地</w:t>
            </w:r>
          </w:p>
        </w:tc>
        <w:tc>
          <w:tcPr>
            <w:tcW w:w="6916" w:type="dxa"/>
          </w:tcPr>
          <w:p w:rsidR="0034631B" w:rsidRDefault="0034631B" w:rsidP="003F48D9">
            <w:pPr>
              <w:jc w:val="distribute"/>
              <w:rPr>
                <w:rFonts w:ascii="標楷體" w:eastAsia="標楷體" w:hint="eastAsia"/>
              </w:rPr>
            </w:pPr>
          </w:p>
        </w:tc>
      </w:tr>
      <w:tr w:rsidR="0034631B" w:rsidTr="003F48D9">
        <w:tblPrEx>
          <w:tblCellMar>
            <w:top w:w="0" w:type="dxa"/>
            <w:bottom w:w="0" w:type="dxa"/>
          </w:tblCellMar>
        </w:tblPrEx>
        <w:trPr>
          <w:cantSplit/>
          <w:trHeight w:val="876"/>
        </w:trPr>
        <w:tc>
          <w:tcPr>
            <w:tcW w:w="1828" w:type="dxa"/>
            <w:vMerge/>
          </w:tcPr>
          <w:p w:rsidR="0034631B" w:rsidRDefault="0034631B" w:rsidP="003F48D9">
            <w:pPr>
              <w:jc w:val="distribute"/>
              <w:rPr>
                <w:rFonts w:ascii="標楷體" w:eastAsia="標楷體" w:hint="eastAsia"/>
              </w:rPr>
            </w:pPr>
          </w:p>
        </w:tc>
        <w:tc>
          <w:tcPr>
            <w:tcW w:w="1800" w:type="dxa"/>
            <w:vAlign w:val="center"/>
          </w:tcPr>
          <w:p w:rsidR="0034631B" w:rsidRDefault="0034631B" w:rsidP="003F48D9">
            <w:pPr>
              <w:jc w:val="distribute"/>
              <w:rPr>
                <w:rFonts w:ascii="標楷體" w:eastAsia="標楷體" w:hint="eastAsia"/>
              </w:rPr>
            </w:pPr>
            <w:r>
              <w:rPr>
                <w:rFonts w:ascii="標楷體" w:eastAsia="標楷體" w:hint="eastAsia"/>
              </w:rPr>
              <w:t>建物</w:t>
            </w:r>
          </w:p>
          <w:p w:rsidR="0034631B" w:rsidRDefault="0034631B" w:rsidP="003F48D9">
            <w:pPr>
              <w:jc w:val="both"/>
              <w:rPr>
                <w:rFonts w:ascii="標楷體" w:eastAsia="標楷體" w:hint="eastAsia"/>
              </w:rPr>
            </w:pPr>
            <w:r>
              <w:rPr>
                <w:rFonts w:ascii="標楷體" w:eastAsia="標楷體" w:hint="eastAsia"/>
              </w:rPr>
              <w:t>（含附屬建物）</w:t>
            </w:r>
          </w:p>
        </w:tc>
        <w:tc>
          <w:tcPr>
            <w:tcW w:w="6916" w:type="dxa"/>
          </w:tcPr>
          <w:p w:rsidR="0034631B" w:rsidRDefault="0034631B" w:rsidP="003F48D9">
            <w:pPr>
              <w:jc w:val="distribute"/>
              <w:rPr>
                <w:rFonts w:ascii="標楷體" w:eastAsia="標楷體" w:hint="eastAsia"/>
              </w:rPr>
            </w:pPr>
          </w:p>
        </w:tc>
      </w:tr>
      <w:tr w:rsidR="0034631B" w:rsidTr="003F48D9">
        <w:tblPrEx>
          <w:tblCellMar>
            <w:top w:w="0" w:type="dxa"/>
            <w:bottom w:w="0" w:type="dxa"/>
          </w:tblCellMar>
        </w:tblPrEx>
        <w:trPr>
          <w:cantSplit/>
          <w:trHeight w:val="880"/>
        </w:trPr>
        <w:tc>
          <w:tcPr>
            <w:tcW w:w="1828" w:type="dxa"/>
            <w:vMerge/>
          </w:tcPr>
          <w:p w:rsidR="0034631B" w:rsidRDefault="0034631B" w:rsidP="003F48D9">
            <w:pPr>
              <w:jc w:val="distribute"/>
              <w:rPr>
                <w:rFonts w:ascii="標楷體" w:eastAsia="標楷體" w:hint="eastAsia"/>
              </w:rPr>
            </w:pPr>
          </w:p>
        </w:tc>
        <w:tc>
          <w:tcPr>
            <w:tcW w:w="1800" w:type="dxa"/>
            <w:vAlign w:val="center"/>
          </w:tcPr>
          <w:p w:rsidR="0034631B" w:rsidRDefault="0034631B" w:rsidP="003F48D9">
            <w:pPr>
              <w:jc w:val="distribute"/>
              <w:rPr>
                <w:rFonts w:ascii="標楷體" w:eastAsia="標楷體" w:hint="eastAsia"/>
              </w:rPr>
            </w:pPr>
            <w:r>
              <w:rPr>
                <w:rFonts w:ascii="標楷體" w:eastAsia="標楷體" w:hint="eastAsia"/>
              </w:rPr>
              <w:t>增建部分</w:t>
            </w:r>
          </w:p>
        </w:tc>
        <w:tc>
          <w:tcPr>
            <w:tcW w:w="6916" w:type="dxa"/>
          </w:tcPr>
          <w:p w:rsidR="0034631B" w:rsidRDefault="0034631B" w:rsidP="003F48D9">
            <w:pPr>
              <w:jc w:val="distribute"/>
              <w:rPr>
                <w:rFonts w:ascii="標楷體" w:eastAsia="標楷體" w:hint="eastAsia"/>
              </w:rPr>
            </w:pPr>
          </w:p>
        </w:tc>
      </w:tr>
      <w:tr w:rsidR="0034631B" w:rsidTr="003F48D9">
        <w:tblPrEx>
          <w:tblCellMar>
            <w:top w:w="0" w:type="dxa"/>
            <w:bottom w:w="0" w:type="dxa"/>
          </w:tblCellMar>
        </w:tblPrEx>
        <w:trPr>
          <w:cantSplit/>
          <w:trHeight w:val="897"/>
        </w:trPr>
        <w:tc>
          <w:tcPr>
            <w:tcW w:w="1828" w:type="dxa"/>
            <w:vMerge w:val="restart"/>
            <w:vAlign w:val="center"/>
          </w:tcPr>
          <w:p w:rsidR="0034631B" w:rsidRDefault="0034631B" w:rsidP="003F48D9">
            <w:pPr>
              <w:jc w:val="distribute"/>
              <w:rPr>
                <w:rFonts w:ascii="標楷體" w:eastAsia="標楷體" w:hint="eastAsia"/>
              </w:rPr>
            </w:pPr>
            <w:r>
              <w:rPr>
                <w:rFonts w:ascii="標楷體" w:eastAsia="標楷體" w:hint="eastAsia"/>
              </w:rPr>
              <w:t>鑑定價格</w:t>
            </w:r>
          </w:p>
        </w:tc>
        <w:tc>
          <w:tcPr>
            <w:tcW w:w="1800" w:type="dxa"/>
            <w:vAlign w:val="center"/>
          </w:tcPr>
          <w:p w:rsidR="0034631B" w:rsidRDefault="0034631B" w:rsidP="003F48D9">
            <w:pPr>
              <w:jc w:val="distribute"/>
              <w:rPr>
                <w:rFonts w:ascii="標楷體" w:eastAsia="標楷體" w:hint="eastAsia"/>
              </w:rPr>
            </w:pPr>
            <w:r>
              <w:rPr>
                <w:rFonts w:ascii="標楷體" w:eastAsia="標楷體" w:hint="eastAsia"/>
              </w:rPr>
              <w:t>土地</w:t>
            </w:r>
          </w:p>
        </w:tc>
        <w:tc>
          <w:tcPr>
            <w:tcW w:w="6916" w:type="dxa"/>
          </w:tcPr>
          <w:p w:rsidR="0034631B" w:rsidRDefault="0034631B" w:rsidP="003F48D9">
            <w:pPr>
              <w:jc w:val="distribute"/>
              <w:rPr>
                <w:rFonts w:ascii="標楷體" w:eastAsia="標楷體" w:hint="eastAsia"/>
              </w:rPr>
            </w:pPr>
          </w:p>
        </w:tc>
      </w:tr>
      <w:tr w:rsidR="0034631B" w:rsidTr="003F48D9">
        <w:tblPrEx>
          <w:tblCellMar>
            <w:top w:w="0" w:type="dxa"/>
            <w:bottom w:w="0" w:type="dxa"/>
          </w:tblCellMar>
        </w:tblPrEx>
        <w:trPr>
          <w:cantSplit/>
          <w:trHeight w:val="888"/>
        </w:trPr>
        <w:tc>
          <w:tcPr>
            <w:tcW w:w="1828" w:type="dxa"/>
            <w:vMerge/>
          </w:tcPr>
          <w:p w:rsidR="0034631B" w:rsidRDefault="0034631B" w:rsidP="003F48D9">
            <w:pPr>
              <w:jc w:val="distribute"/>
              <w:rPr>
                <w:rFonts w:ascii="標楷體" w:eastAsia="標楷體" w:hint="eastAsia"/>
              </w:rPr>
            </w:pPr>
          </w:p>
        </w:tc>
        <w:tc>
          <w:tcPr>
            <w:tcW w:w="1800" w:type="dxa"/>
            <w:vAlign w:val="center"/>
          </w:tcPr>
          <w:p w:rsidR="0034631B" w:rsidRDefault="0034631B" w:rsidP="003F48D9">
            <w:pPr>
              <w:jc w:val="distribute"/>
              <w:rPr>
                <w:rFonts w:ascii="標楷體" w:eastAsia="標楷體"/>
              </w:rPr>
            </w:pPr>
            <w:r>
              <w:rPr>
                <w:rFonts w:ascii="標楷體" w:eastAsia="標楷體" w:hint="eastAsia"/>
              </w:rPr>
              <w:t>建物</w:t>
            </w:r>
          </w:p>
          <w:p w:rsidR="0034631B" w:rsidRDefault="0034631B" w:rsidP="003F48D9">
            <w:pPr>
              <w:jc w:val="both"/>
              <w:rPr>
                <w:rFonts w:ascii="標楷體" w:eastAsia="標楷體" w:hint="eastAsia"/>
              </w:rPr>
            </w:pPr>
            <w:r>
              <w:rPr>
                <w:rFonts w:ascii="標楷體" w:eastAsia="標楷體" w:hint="eastAsia"/>
              </w:rPr>
              <w:t>（含附屬建物）</w:t>
            </w:r>
          </w:p>
        </w:tc>
        <w:tc>
          <w:tcPr>
            <w:tcW w:w="6916" w:type="dxa"/>
          </w:tcPr>
          <w:p w:rsidR="0034631B" w:rsidRDefault="0034631B" w:rsidP="003F48D9">
            <w:pPr>
              <w:jc w:val="distribute"/>
              <w:rPr>
                <w:rFonts w:ascii="標楷體" w:eastAsia="標楷體" w:hint="eastAsia"/>
              </w:rPr>
            </w:pPr>
          </w:p>
        </w:tc>
      </w:tr>
      <w:tr w:rsidR="0034631B" w:rsidTr="003F48D9">
        <w:tblPrEx>
          <w:tblCellMar>
            <w:top w:w="0" w:type="dxa"/>
            <w:bottom w:w="0" w:type="dxa"/>
          </w:tblCellMar>
        </w:tblPrEx>
        <w:trPr>
          <w:cantSplit/>
          <w:trHeight w:val="892"/>
        </w:trPr>
        <w:tc>
          <w:tcPr>
            <w:tcW w:w="1828" w:type="dxa"/>
            <w:vMerge/>
          </w:tcPr>
          <w:p w:rsidR="0034631B" w:rsidRDefault="0034631B" w:rsidP="003F48D9">
            <w:pPr>
              <w:jc w:val="distribute"/>
              <w:rPr>
                <w:rFonts w:ascii="標楷體" w:eastAsia="標楷體" w:hint="eastAsia"/>
              </w:rPr>
            </w:pPr>
          </w:p>
        </w:tc>
        <w:tc>
          <w:tcPr>
            <w:tcW w:w="1800" w:type="dxa"/>
            <w:vAlign w:val="center"/>
          </w:tcPr>
          <w:p w:rsidR="0034631B" w:rsidRDefault="0034631B" w:rsidP="003F48D9">
            <w:pPr>
              <w:jc w:val="distribute"/>
              <w:rPr>
                <w:rFonts w:ascii="標楷體" w:eastAsia="標楷體" w:hint="eastAsia"/>
              </w:rPr>
            </w:pPr>
            <w:r>
              <w:rPr>
                <w:rFonts w:ascii="標楷體" w:eastAsia="標楷體" w:hint="eastAsia"/>
              </w:rPr>
              <w:t>增建部分</w:t>
            </w:r>
          </w:p>
        </w:tc>
        <w:tc>
          <w:tcPr>
            <w:tcW w:w="6916" w:type="dxa"/>
          </w:tcPr>
          <w:p w:rsidR="0034631B" w:rsidRDefault="0034631B" w:rsidP="003F48D9">
            <w:pPr>
              <w:jc w:val="distribute"/>
              <w:rPr>
                <w:rFonts w:ascii="標楷體" w:eastAsia="標楷體" w:hint="eastAsia"/>
              </w:rPr>
            </w:pPr>
          </w:p>
        </w:tc>
      </w:tr>
      <w:tr w:rsidR="0034631B" w:rsidTr="003F48D9">
        <w:tblPrEx>
          <w:tblCellMar>
            <w:top w:w="0" w:type="dxa"/>
            <w:bottom w:w="0" w:type="dxa"/>
          </w:tblCellMar>
        </w:tblPrEx>
        <w:trPr>
          <w:cantSplit/>
          <w:trHeight w:val="881"/>
        </w:trPr>
        <w:tc>
          <w:tcPr>
            <w:tcW w:w="1828" w:type="dxa"/>
            <w:vMerge/>
          </w:tcPr>
          <w:p w:rsidR="0034631B" w:rsidRDefault="0034631B" w:rsidP="003F48D9">
            <w:pPr>
              <w:jc w:val="distribute"/>
              <w:rPr>
                <w:rFonts w:ascii="標楷體" w:eastAsia="標楷體" w:hint="eastAsia"/>
              </w:rPr>
            </w:pPr>
          </w:p>
        </w:tc>
        <w:tc>
          <w:tcPr>
            <w:tcW w:w="1800" w:type="dxa"/>
            <w:vAlign w:val="center"/>
          </w:tcPr>
          <w:p w:rsidR="0034631B" w:rsidRDefault="0034631B" w:rsidP="003F48D9">
            <w:pPr>
              <w:jc w:val="distribute"/>
              <w:rPr>
                <w:rFonts w:ascii="標楷體" w:eastAsia="標楷體" w:hint="eastAsia"/>
              </w:rPr>
            </w:pPr>
            <w:r>
              <w:rPr>
                <w:rFonts w:ascii="標楷體" w:eastAsia="標楷體" w:hint="eastAsia"/>
              </w:rPr>
              <w:t>總價</w:t>
            </w:r>
          </w:p>
        </w:tc>
        <w:tc>
          <w:tcPr>
            <w:tcW w:w="6916" w:type="dxa"/>
          </w:tcPr>
          <w:p w:rsidR="0034631B" w:rsidRDefault="0034631B" w:rsidP="003F48D9">
            <w:pPr>
              <w:jc w:val="distribute"/>
              <w:rPr>
                <w:rFonts w:ascii="標楷體" w:eastAsia="標楷體" w:hint="eastAsia"/>
              </w:rPr>
            </w:pPr>
          </w:p>
        </w:tc>
      </w:tr>
      <w:tr w:rsidR="0034631B" w:rsidTr="003F48D9">
        <w:tblPrEx>
          <w:tblCellMar>
            <w:top w:w="0" w:type="dxa"/>
            <w:bottom w:w="0" w:type="dxa"/>
          </w:tblCellMar>
        </w:tblPrEx>
        <w:trPr>
          <w:cantSplit/>
          <w:trHeight w:val="822"/>
        </w:trPr>
        <w:tc>
          <w:tcPr>
            <w:tcW w:w="1828" w:type="dxa"/>
            <w:vAlign w:val="center"/>
          </w:tcPr>
          <w:p w:rsidR="0034631B" w:rsidRDefault="0034631B" w:rsidP="003F48D9">
            <w:pPr>
              <w:jc w:val="distribute"/>
              <w:rPr>
                <w:rFonts w:ascii="標楷體" w:eastAsia="標楷體" w:hint="eastAsia"/>
              </w:rPr>
            </w:pPr>
            <w:r>
              <w:rPr>
                <w:rFonts w:ascii="標楷體" w:eastAsia="標楷體" w:hint="eastAsia"/>
              </w:rPr>
              <w:t>他項權利</w:t>
            </w:r>
          </w:p>
        </w:tc>
        <w:tc>
          <w:tcPr>
            <w:tcW w:w="8716" w:type="dxa"/>
            <w:gridSpan w:val="2"/>
          </w:tcPr>
          <w:p w:rsidR="0034631B" w:rsidRDefault="0034631B" w:rsidP="003F48D9">
            <w:pPr>
              <w:jc w:val="distribute"/>
              <w:rPr>
                <w:rFonts w:ascii="標楷體" w:eastAsia="標楷體" w:hint="eastAsia"/>
              </w:rPr>
            </w:pPr>
          </w:p>
        </w:tc>
      </w:tr>
      <w:tr w:rsidR="0034631B" w:rsidTr="003F48D9">
        <w:tblPrEx>
          <w:tblCellMar>
            <w:top w:w="0" w:type="dxa"/>
            <w:bottom w:w="0" w:type="dxa"/>
          </w:tblCellMar>
        </w:tblPrEx>
        <w:trPr>
          <w:cantSplit/>
          <w:trHeight w:val="1200"/>
        </w:trPr>
        <w:tc>
          <w:tcPr>
            <w:tcW w:w="1828" w:type="dxa"/>
            <w:vAlign w:val="center"/>
          </w:tcPr>
          <w:p w:rsidR="0034631B" w:rsidRDefault="0034631B" w:rsidP="003F48D9">
            <w:pPr>
              <w:jc w:val="distribute"/>
              <w:rPr>
                <w:rFonts w:ascii="標楷體" w:eastAsia="標楷體" w:hint="eastAsia"/>
              </w:rPr>
            </w:pPr>
            <w:r>
              <w:rPr>
                <w:rFonts w:ascii="標楷體" w:eastAsia="標楷體" w:hint="eastAsia"/>
              </w:rPr>
              <w:t>備註</w:t>
            </w:r>
          </w:p>
        </w:tc>
        <w:tc>
          <w:tcPr>
            <w:tcW w:w="8716" w:type="dxa"/>
            <w:gridSpan w:val="2"/>
            <w:vAlign w:val="center"/>
          </w:tcPr>
          <w:p w:rsidR="0034631B" w:rsidRDefault="0034631B" w:rsidP="003F48D9">
            <w:pPr>
              <w:ind w:left="401" w:hangingChars="167" w:hanging="401"/>
              <w:rPr>
                <w:rFonts w:ascii="標楷體" w:eastAsia="標楷體" w:hint="eastAsia"/>
              </w:rPr>
            </w:pPr>
            <w:r>
              <w:rPr>
                <w:rFonts w:ascii="標楷體" w:eastAsia="標楷體" w:hint="eastAsia"/>
              </w:rPr>
              <w:t>一、鑑定依據：對鑑定標的價額判斷之基礎。如鑑定標的有特殊情事，例如海砂屋、輻射屋、地震受創、火災受損等等，務必記載明確。</w:t>
            </w:r>
          </w:p>
          <w:p w:rsidR="0034631B" w:rsidRDefault="0034631B" w:rsidP="003F48D9">
            <w:pPr>
              <w:rPr>
                <w:rFonts w:ascii="標楷體" w:eastAsia="標楷體" w:hint="eastAsia"/>
              </w:rPr>
            </w:pPr>
            <w:r>
              <w:rPr>
                <w:rFonts w:ascii="標楷體" w:eastAsia="標楷體" w:hint="eastAsia"/>
              </w:rPr>
              <w:t>二、鑑定標的如有門牌整編之情形，請另註明。</w:t>
            </w:r>
          </w:p>
          <w:p w:rsidR="0034631B" w:rsidRDefault="0034631B" w:rsidP="003F48D9">
            <w:pPr>
              <w:ind w:left="480" w:hangingChars="200" w:hanging="480"/>
              <w:rPr>
                <w:rFonts w:ascii="標楷體" w:eastAsia="標楷體" w:hint="eastAsia"/>
              </w:rPr>
            </w:pPr>
            <w:r>
              <w:rPr>
                <w:rFonts w:ascii="標楷體" w:eastAsia="標楷體" w:hint="eastAsia"/>
              </w:rPr>
              <w:t>三、建物應以鑑價時之實際情形估價，不得逕依測量成果圖所載面積估價，如建物現況之層數、材料、面積等與測量成果圖差距過大，疑為原建物滅失後重建者，應予註明。</w:t>
            </w:r>
          </w:p>
          <w:p w:rsidR="0034631B" w:rsidRDefault="0034631B" w:rsidP="003F48D9">
            <w:pPr>
              <w:spacing w:afterLines="50" w:after="180"/>
              <w:rPr>
                <w:rFonts w:ascii="標楷體" w:eastAsia="標楷體" w:hint="eastAsia"/>
              </w:rPr>
            </w:pPr>
            <w:r>
              <w:rPr>
                <w:rFonts w:ascii="標楷體" w:eastAsia="標楷體" w:hint="eastAsia"/>
              </w:rPr>
              <w:t>四、如有數當事人或數筆標的物時，請另製作附表。</w:t>
            </w:r>
          </w:p>
        </w:tc>
      </w:tr>
    </w:tbl>
    <w:p w:rsidR="0034631B" w:rsidRPr="004229DF" w:rsidRDefault="0034631B" w:rsidP="0034631B">
      <w:pPr>
        <w:spacing w:line="460" w:lineRule="exact"/>
        <w:jc w:val="both"/>
        <w:rPr>
          <w:rFonts w:ascii="標楷體" w:eastAsia="標楷體" w:hint="eastAsia"/>
          <w:sz w:val="28"/>
          <w:szCs w:val="28"/>
        </w:rPr>
      </w:pPr>
    </w:p>
    <w:p w:rsidR="0034631B" w:rsidRPr="00AA57D3" w:rsidRDefault="0034631B" w:rsidP="0034631B">
      <w:pPr>
        <w:rPr>
          <w:rFonts w:ascii="標楷體" w:eastAsia="標楷體"/>
          <w:sz w:val="28"/>
          <w:szCs w:val="28"/>
        </w:rPr>
        <w:sectPr w:rsidR="0034631B" w:rsidRPr="00AA57D3" w:rsidSect="003F48D9">
          <w:pgSz w:w="11906" w:h="16838" w:code="9"/>
          <w:pgMar w:top="1418" w:right="1418" w:bottom="1418" w:left="1701" w:header="851" w:footer="992" w:gutter="0"/>
          <w:cols w:space="425"/>
          <w:titlePg/>
          <w:docGrid w:type="lines" w:linePitch="360"/>
        </w:sectPr>
      </w:pPr>
    </w:p>
    <w:p w:rsidR="0034631B" w:rsidRPr="00B72284" w:rsidRDefault="0034631B" w:rsidP="0034631B">
      <w:pPr>
        <w:spacing w:line="460" w:lineRule="exact"/>
        <w:ind w:left="960"/>
        <w:rPr>
          <w:rFonts w:ascii="標楷體" w:eastAsia="標楷體" w:hint="eastAsia"/>
          <w:sz w:val="28"/>
          <w:szCs w:val="28"/>
        </w:rPr>
      </w:pPr>
      <w:r w:rsidRPr="00B72284">
        <w:rPr>
          <w:rFonts w:ascii="標楷體" w:eastAsia="標楷體" w:hint="eastAsia"/>
          <w:sz w:val="28"/>
          <w:szCs w:val="28"/>
        </w:rPr>
        <w:lastRenderedPageBreak/>
        <w:t>○○不動產鑑定公司（或行號）：</w:t>
      </w:r>
    </w:p>
    <w:p w:rsidR="0034631B" w:rsidRPr="00B72284" w:rsidRDefault="0034631B" w:rsidP="0034631B">
      <w:pPr>
        <w:spacing w:line="460" w:lineRule="exact"/>
        <w:ind w:left="960"/>
        <w:rPr>
          <w:rFonts w:ascii="標楷體" w:eastAsia="標楷體" w:hint="eastAsia"/>
          <w:sz w:val="28"/>
          <w:szCs w:val="28"/>
        </w:rPr>
      </w:pPr>
      <w:r w:rsidRPr="00B72284">
        <w:rPr>
          <w:rFonts w:ascii="標楷體" w:eastAsia="標楷體" w:hint="eastAsia"/>
          <w:sz w:val="28"/>
          <w:szCs w:val="28"/>
        </w:rPr>
        <w:t>○○機關或團體：</w:t>
      </w:r>
    </w:p>
    <w:p w:rsidR="0034631B" w:rsidRPr="00B72284" w:rsidRDefault="0034631B" w:rsidP="0034631B">
      <w:pPr>
        <w:spacing w:line="460" w:lineRule="exact"/>
        <w:rPr>
          <w:rFonts w:ascii="標楷體" w:eastAsia="標楷體" w:hint="eastAsia"/>
          <w:sz w:val="28"/>
          <w:szCs w:val="28"/>
        </w:rPr>
      </w:pPr>
      <w:r w:rsidRPr="00B72284">
        <w:rPr>
          <w:rFonts w:ascii="標楷體" w:eastAsia="標楷體" w:hint="eastAsia"/>
          <w:sz w:val="28"/>
          <w:szCs w:val="28"/>
        </w:rPr>
        <w:t>中華民國      年    月    日</w:t>
      </w:r>
    </w:p>
    <w:p w:rsidR="0034631B" w:rsidRPr="00B72284" w:rsidRDefault="0034631B" w:rsidP="0034631B">
      <w:pPr>
        <w:spacing w:line="460" w:lineRule="exact"/>
        <w:rPr>
          <w:rFonts w:ascii="標楷體" w:eastAsia="標楷體" w:hint="eastAsia"/>
          <w:sz w:val="28"/>
          <w:szCs w:val="28"/>
        </w:rPr>
      </w:pPr>
      <w:r w:rsidRPr="00B72284">
        <w:rPr>
          <w:rFonts w:ascii="標楷體" w:eastAsia="標楷體" w:hint="eastAsia"/>
          <w:sz w:val="28"/>
          <w:szCs w:val="28"/>
        </w:rPr>
        <w:t xml:space="preserve">        年    字第        號</w:t>
      </w:r>
    </w:p>
    <w:p w:rsidR="0034631B" w:rsidRPr="00B72284" w:rsidRDefault="0034631B" w:rsidP="0034631B">
      <w:pPr>
        <w:spacing w:line="460" w:lineRule="exact"/>
        <w:rPr>
          <w:rFonts w:ascii="標楷體" w:eastAsia="標楷體" w:hint="eastAsia"/>
          <w:sz w:val="28"/>
          <w:szCs w:val="28"/>
        </w:rPr>
      </w:pPr>
      <w:r w:rsidRPr="00B72284">
        <w:rPr>
          <w:rFonts w:ascii="標楷體" w:eastAsia="標楷體" w:hint="eastAsia"/>
          <w:sz w:val="28"/>
          <w:szCs w:val="28"/>
        </w:rPr>
        <w:t>不動產鑑定報告內容</w:t>
      </w:r>
    </w:p>
    <w:p w:rsidR="0034631B" w:rsidRPr="00B72284" w:rsidRDefault="0034631B" w:rsidP="0034631B">
      <w:pPr>
        <w:spacing w:line="460" w:lineRule="exact"/>
        <w:rPr>
          <w:rFonts w:ascii="標楷體" w:eastAsia="標楷體" w:hint="eastAsia"/>
          <w:sz w:val="28"/>
          <w:szCs w:val="28"/>
        </w:rPr>
      </w:pPr>
      <w:r>
        <w:rPr>
          <w:rFonts w:ascii="標楷體" w:eastAsia="標楷體" w:hint="eastAsia"/>
          <w:sz w:val="28"/>
          <w:szCs w:val="28"/>
        </w:rPr>
        <w:t>一、</w:t>
      </w:r>
      <w:r w:rsidRPr="00B72284">
        <w:rPr>
          <w:rFonts w:ascii="標楷體" w:eastAsia="標楷體" w:hint="eastAsia"/>
          <w:sz w:val="28"/>
          <w:szCs w:val="28"/>
        </w:rPr>
        <w:t>委託機關：</w:t>
      </w:r>
    </w:p>
    <w:p w:rsidR="0034631B" w:rsidRPr="00B72284" w:rsidRDefault="0034631B" w:rsidP="0034631B">
      <w:pPr>
        <w:spacing w:line="460" w:lineRule="exact"/>
        <w:rPr>
          <w:rFonts w:ascii="標楷體" w:eastAsia="標楷體" w:hint="eastAsia"/>
          <w:sz w:val="28"/>
          <w:szCs w:val="28"/>
        </w:rPr>
      </w:pPr>
      <w:r>
        <w:rPr>
          <w:rFonts w:ascii="標楷體" w:eastAsia="標楷體" w:hint="eastAsia"/>
          <w:sz w:val="28"/>
          <w:szCs w:val="28"/>
        </w:rPr>
        <w:t>二、</w:t>
      </w:r>
      <w:r w:rsidRPr="00B72284">
        <w:rPr>
          <w:rFonts w:ascii="標楷體" w:eastAsia="標楷體" w:hint="eastAsia"/>
          <w:sz w:val="28"/>
          <w:szCs w:val="28"/>
        </w:rPr>
        <w:t>移送機關：</w:t>
      </w:r>
    </w:p>
    <w:p w:rsidR="0034631B" w:rsidRPr="00B72284" w:rsidRDefault="0034631B" w:rsidP="0034631B">
      <w:pPr>
        <w:spacing w:line="460" w:lineRule="exact"/>
        <w:rPr>
          <w:rFonts w:ascii="標楷體" w:eastAsia="標楷體" w:hint="eastAsia"/>
          <w:sz w:val="28"/>
          <w:szCs w:val="28"/>
        </w:rPr>
      </w:pPr>
      <w:r>
        <w:rPr>
          <w:rFonts w:ascii="標楷體" w:eastAsia="標楷體" w:hint="eastAsia"/>
          <w:sz w:val="28"/>
          <w:szCs w:val="28"/>
        </w:rPr>
        <w:t>三、</w:t>
      </w:r>
      <w:r w:rsidRPr="00B72284">
        <w:rPr>
          <w:rFonts w:ascii="標楷體" w:eastAsia="標楷體" w:hint="eastAsia"/>
          <w:sz w:val="28"/>
          <w:szCs w:val="28"/>
        </w:rPr>
        <w:t>義 務 人：</w:t>
      </w:r>
    </w:p>
    <w:p w:rsidR="0034631B" w:rsidRDefault="0034631B" w:rsidP="0034631B">
      <w:pPr>
        <w:spacing w:line="460" w:lineRule="exact"/>
        <w:rPr>
          <w:rFonts w:ascii="標楷體" w:eastAsia="標楷體" w:hint="eastAsia"/>
          <w:sz w:val="28"/>
          <w:szCs w:val="28"/>
        </w:rPr>
      </w:pPr>
      <w:r>
        <w:rPr>
          <w:rFonts w:ascii="標楷體" w:eastAsia="標楷體" w:hint="eastAsia"/>
          <w:sz w:val="28"/>
          <w:szCs w:val="28"/>
        </w:rPr>
        <w:t>四、勘估標的之基本資料：</w:t>
      </w:r>
    </w:p>
    <w:p w:rsidR="0034631B" w:rsidRPr="00B72284" w:rsidRDefault="0034631B" w:rsidP="0034631B">
      <w:pPr>
        <w:spacing w:line="460" w:lineRule="exact"/>
        <w:ind w:leftChars="177" w:left="425"/>
        <w:rPr>
          <w:rFonts w:ascii="標楷體" w:eastAsia="標楷體" w:hint="eastAsia"/>
          <w:sz w:val="28"/>
          <w:szCs w:val="28"/>
        </w:rPr>
      </w:pPr>
      <w:r>
        <w:rPr>
          <w:rFonts w:ascii="標楷體" w:eastAsia="標楷體" w:hint="eastAsia"/>
          <w:sz w:val="28"/>
          <w:szCs w:val="28"/>
        </w:rPr>
        <w:t>（一）</w:t>
      </w:r>
      <w:r w:rsidRPr="00B72284">
        <w:rPr>
          <w:rFonts w:ascii="標楷體" w:eastAsia="標楷體" w:hint="eastAsia"/>
          <w:sz w:val="28"/>
          <w:szCs w:val="28"/>
        </w:rPr>
        <w:t>不動產標示：</w:t>
      </w:r>
    </w:p>
    <w:p w:rsidR="0034631B" w:rsidRPr="00B72284" w:rsidRDefault="0034631B" w:rsidP="0034631B">
      <w:pPr>
        <w:spacing w:line="460" w:lineRule="exact"/>
        <w:ind w:leftChars="354" w:left="850"/>
        <w:rPr>
          <w:rFonts w:ascii="標楷體" w:eastAsia="標楷體" w:hint="eastAsia"/>
          <w:sz w:val="28"/>
          <w:szCs w:val="28"/>
        </w:rPr>
      </w:pPr>
      <w:r>
        <w:rPr>
          <w:rFonts w:ascii="標楷體" w:eastAsia="標楷體" w:hint="eastAsia"/>
          <w:sz w:val="28"/>
          <w:szCs w:val="28"/>
        </w:rPr>
        <w:t>1、</w:t>
      </w:r>
      <w:r w:rsidRPr="00B72284">
        <w:rPr>
          <w:rFonts w:ascii="標楷體" w:eastAsia="標楷體" w:hint="eastAsia"/>
          <w:sz w:val="28"/>
          <w:szCs w:val="28"/>
        </w:rPr>
        <w:t>土</w:t>
      </w:r>
      <w:r>
        <w:rPr>
          <w:rFonts w:ascii="標楷體" w:eastAsia="標楷體" w:hint="eastAsia"/>
          <w:sz w:val="28"/>
          <w:szCs w:val="28"/>
        </w:rPr>
        <w:t xml:space="preserve">  </w:t>
      </w:r>
      <w:r w:rsidRPr="00B72284">
        <w:rPr>
          <w:rFonts w:ascii="標楷體" w:eastAsia="標楷體" w:hint="eastAsia"/>
          <w:sz w:val="28"/>
          <w:szCs w:val="28"/>
        </w:rPr>
        <w:t>地：</w:t>
      </w:r>
    </w:p>
    <w:p w:rsidR="0034631B" w:rsidRDefault="0034631B" w:rsidP="0034631B">
      <w:pPr>
        <w:spacing w:line="460" w:lineRule="exact"/>
        <w:ind w:leftChars="354" w:left="850"/>
        <w:rPr>
          <w:rFonts w:ascii="標楷體" w:eastAsia="標楷體" w:hint="eastAsia"/>
          <w:sz w:val="28"/>
          <w:szCs w:val="28"/>
        </w:rPr>
      </w:pPr>
      <w:r>
        <w:rPr>
          <w:rFonts w:ascii="標楷體" w:eastAsia="標楷體" w:hint="eastAsia"/>
          <w:sz w:val="28"/>
          <w:szCs w:val="28"/>
        </w:rPr>
        <w:t>2、</w:t>
      </w:r>
      <w:r w:rsidRPr="00B72284">
        <w:rPr>
          <w:rFonts w:ascii="標楷體" w:eastAsia="標楷體" w:hint="eastAsia"/>
          <w:sz w:val="28"/>
          <w:szCs w:val="28"/>
        </w:rPr>
        <w:t>建  物：</w:t>
      </w:r>
    </w:p>
    <w:p w:rsidR="0034631B" w:rsidRPr="00B72284" w:rsidRDefault="0034631B" w:rsidP="0034631B">
      <w:pPr>
        <w:spacing w:line="460" w:lineRule="exact"/>
        <w:ind w:leftChars="354" w:left="850"/>
        <w:rPr>
          <w:rFonts w:ascii="標楷體" w:eastAsia="標楷體" w:hint="eastAsia"/>
          <w:sz w:val="28"/>
          <w:szCs w:val="28"/>
        </w:rPr>
      </w:pPr>
      <w:r>
        <w:rPr>
          <w:rFonts w:ascii="標楷體" w:eastAsia="標楷體" w:hint="eastAsia"/>
          <w:sz w:val="28"/>
          <w:szCs w:val="28"/>
        </w:rPr>
        <w:t>3、增建部份：</w:t>
      </w:r>
    </w:p>
    <w:p w:rsidR="0034631B" w:rsidRDefault="0034631B" w:rsidP="0034631B">
      <w:pPr>
        <w:spacing w:line="460" w:lineRule="exact"/>
        <w:ind w:leftChars="177" w:left="425"/>
        <w:rPr>
          <w:rFonts w:ascii="標楷體" w:eastAsia="標楷體" w:hint="eastAsia"/>
          <w:sz w:val="28"/>
          <w:szCs w:val="28"/>
        </w:rPr>
      </w:pPr>
      <w:r>
        <w:rPr>
          <w:rFonts w:ascii="標楷體" w:eastAsia="標楷體" w:hint="eastAsia"/>
          <w:sz w:val="28"/>
          <w:szCs w:val="28"/>
        </w:rPr>
        <w:t>（二）價格日期</w:t>
      </w:r>
      <w:r w:rsidRPr="00B72284">
        <w:rPr>
          <w:rFonts w:ascii="標楷體" w:eastAsia="標楷體" w:hint="eastAsia"/>
          <w:sz w:val="28"/>
          <w:szCs w:val="28"/>
        </w:rPr>
        <w:t>：</w:t>
      </w:r>
    </w:p>
    <w:p w:rsidR="0034631B" w:rsidRDefault="0034631B" w:rsidP="0034631B">
      <w:pPr>
        <w:spacing w:line="460" w:lineRule="exact"/>
        <w:ind w:leftChars="177" w:left="425"/>
        <w:rPr>
          <w:rFonts w:ascii="標楷體" w:eastAsia="標楷體" w:hint="eastAsia"/>
          <w:sz w:val="28"/>
          <w:szCs w:val="28"/>
        </w:rPr>
      </w:pPr>
      <w:r>
        <w:rPr>
          <w:rFonts w:ascii="標楷體" w:eastAsia="標楷體" w:hint="eastAsia"/>
          <w:sz w:val="28"/>
          <w:szCs w:val="28"/>
        </w:rPr>
        <w:t>（三）勘察日期：</w:t>
      </w:r>
    </w:p>
    <w:p w:rsidR="0034631B" w:rsidRDefault="0034631B" w:rsidP="0034631B">
      <w:pPr>
        <w:spacing w:line="460" w:lineRule="exact"/>
        <w:ind w:leftChars="177" w:left="425"/>
        <w:rPr>
          <w:rFonts w:ascii="標楷體" w:eastAsia="標楷體" w:hint="eastAsia"/>
          <w:sz w:val="28"/>
          <w:szCs w:val="28"/>
        </w:rPr>
      </w:pPr>
      <w:r>
        <w:rPr>
          <w:rFonts w:ascii="標楷體" w:eastAsia="標楷體" w:hint="eastAsia"/>
          <w:sz w:val="28"/>
          <w:szCs w:val="28"/>
        </w:rPr>
        <w:t>（四）價格種類：</w:t>
      </w:r>
    </w:p>
    <w:p w:rsidR="0034631B" w:rsidRDefault="0034631B" w:rsidP="0034631B">
      <w:pPr>
        <w:spacing w:line="460" w:lineRule="exact"/>
        <w:ind w:leftChars="177" w:left="425"/>
        <w:rPr>
          <w:rFonts w:ascii="標楷體" w:eastAsia="標楷體" w:hint="eastAsia"/>
          <w:sz w:val="28"/>
          <w:szCs w:val="28"/>
        </w:rPr>
      </w:pPr>
      <w:r>
        <w:rPr>
          <w:rFonts w:ascii="標楷體" w:eastAsia="標楷體" w:hint="eastAsia"/>
          <w:sz w:val="28"/>
          <w:szCs w:val="28"/>
        </w:rPr>
        <w:t>（五）估價條件：</w:t>
      </w:r>
    </w:p>
    <w:p w:rsidR="0034631B" w:rsidRPr="00B72284" w:rsidRDefault="0034631B" w:rsidP="0034631B">
      <w:pPr>
        <w:spacing w:line="460" w:lineRule="exact"/>
        <w:ind w:leftChars="177" w:left="425"/>
        <w:rPr>
          <w:rFonts w:ascii="標楷體" w:eastAsia="標楷體" w:hint="eastAsia"/>
          <w:sz w:val="28"/>
          <w:szCs w:val="28"/>
        </w:rPr>
      </w:pPr>
      <w:r>
        <w:rPr>
          <w:rFonts w:ascii="標楷體" w:eastAsia="標楷體" w:hint="eastAsia"/>
          <w:sz w:val="28"/>
          <w:szCs w:val="28"/>
        </w:rPr>
        <w:t>（六）估價目的：</w:t>
      </w:r>
    </w:p>
    <w:p w:rsidR="0034631B" w:rsidRDefault="0034631B" w:rsidP="0034631B">
      <w:pPr>
        <w:spacing w:line="460" w:lineRule="exact"/>
        <w:rPr>
          <w:rFonts w:ascii="標楷體" w:eastAsia="標楷體" w:hint="eastAsia"/>
          <w:sz w:val="28"/>
          <w:szCs w:val="28"/>
        </w:rPr>
      </w:pPr>
      <w:r>
        <w:rPr>
          <w:rFonts w:ascii="標楷體" w:eastAsia="標楷體" w:hint="eastAsia"/>
          <w:sz w:val="28"/>
          <w:szCs w:val="28"/>
        </w:rPr>
        <w:t>五、</w:t>
      </w:r>
      <w:r w:rsidRPr="00B72284">
        <w:rPr>
          <w:rFonts w:ascii="標楷體" w:eastAsia="標楷體" w:hint="eastAsia"/>
          <w:sz w:val="28"/>
          <w:szCs w:val="28"/>
        </w:rPr>
        <w:t>勘估標的面積：</w:t>
      </w:r>
    </w:p>
    <w:p w:rsidR="0034631B" w:rsidRPr="00B72284" w:rsidRDefault="0034631B" w:rsidP="0034631B">
      <w:pPr>
        <w:spacing w:line="460" w:lineRule="exact"/>
        <w:rPr>
          <w:rFonts w:ascii="標楷體" w:eastAsia="標楷體" w:hint="eastAsia"/>
          <w:sz w:val="28"/>
          <w:szCs w:val="28"/>
        </w:rPr>
      </w:pPr>
      <w:r>
        <w:rPr>
          <w:rFonts w:ascii="標楷體" w:eastAsia="標楷體" w:hint="eastAsia"/>
          <w:sz w:val="28"/>
          <w:szCs w:val="28"/>
        </w:rPr>
        <w:t xml:space="preserve">   （一）</w:t>
      </w:r>
      <w:r w:rsidRPr="00B72284">
        <w:rPr>
          <w:rFonts w:ascii="標楷體" w:eastAsia="標楷體" w:hint="eastAsia"/>
          <w:sz w:val="28"/>
          <w:szCs w:val="28"/>
        </w:rPr>
        <w:t>土</w:t>
      </w:r>
      <w:r>
        <w:rPr>
          <w:rFonts w:ascii="標楷體" w:eastAsia="標楷體" w:hint="eastAsia"/>
          <w:sz w:val="28"/>
          <w:szCs w:val="28"/>
        </w:rPr>
        <w:t xml:space="preserve">  </w:t>
      </w:r>
      <w:r w:rsidRPr="00B72284">
        <w:rPr>
          <w:rFonts w:ascii="標楷體" w:eastAsia="標楷體" w:hint="eastAsia"/>
          <w:sz w:val="28"/>
          <w:szCs w:val="28"/>
        </w:rPr>
        <w:t>地：</w:t>
      </w:r>
    </w:p>
    <w:p w:rsidR="0034631B" w:rsidRPr="00B72284" w:rsidRDefault="0034631B" w:rsidP="0034631B">
      <w:pPr>
        <w:spacing w:line="460" w:lineRule="exact"/>
        <w:rPr>
          <w:rFonts w:ascii="標楷體" w:eastAsia="標楷體" w:hint="eastAsia"/>
          <w:sz w:val="28"/>
          <w:szCs w:val="28"/>
        </w:rPr>
      </w:pPr>
      <w:r>
        <w:rPr>
          <w:rFonts w:ascii="標楷體" w:eastAsia="標楷體" w:hint="eastAsia"/>
          <w:sz w:val="28"/>
          <w:szCs w:val="28"/>
        </w:rPr>
        <w:t xml:space="preserve">   （二）</w:t>
      </w:r>
      <w:r w:rsidRPr="00B72284">
        <w:rPr>
          <w:rFonts w:ascii="標楷體" w:eastAsia="標楷體" w:hint="eastAsia"/>
          <w:sz w:val="28"/>
          <w:szCs w:val="28"/>
        </w:rPr>
        <w:t>建</w:t>
      </w:r>
      <w:r>
        <w:rPr>
          <w:rFonts w:ascii="標楷體" w:eastAsia="標楷體" w:hint="eastAsia"/>
          <w:sz w:val="28"/>
          <w:szCs w:val="28"/>
        </w:rPr>
        <w:t xml:space="preserve"> </w:t>
      </w:r>
      <w:r w:rsidRPr="00B72284">
        <w:rPr>
          <w:rFonts w:ascii="標楷體" w:eastAsia="標楷體" w:hint="eastAsia"/>
          <w:sz w:val="28"/>
          <w:szCs w:val="28"/>
        </w:rPr>
        <w:t xml:space="preserve"> 物：</w:t>
      </w:r>
    </w:p>
    <w:p w:rsidR="0034631B" w:rsidRPr="00B72284" w:rsidRDefault="0034631B" w:rsidP="0034631B">
      <w:pPr>
        <w:spacing w:line="460" w:lineRule="exact"/>
        <w:rPr>
          <w:rFonts w:ascii="標楷體" w:eastAsia="標楷體" w:hint="eastAsia"/>
          <w:sz w:val="28"/>
          <w:szCs w:val="28"/>
        </w:rPr>
      </w:pPr>
      <w:r>
        <w:rPr>
          <w:rFonts w:ascii="標楷體" w:eastAsia="標楷體" w:hint="eastAsia"/>
          <w:sz w:val="28"/>
          <w:szCs w:val="28"/>
        </w:rPr>
        <w:t xml:space="preserve">   （三）</w:t>
      </w:r>
      <w:r w:rsidRPr="00B72284">
        <w:rPr>
          <w:rFonts w:ascii="標楷體" w:eastAsia="標楷體" w:hint="eastAsia"/>
          <w:sz w:val="28"/>
          <w:szCs w:val="28"/>
        </w:rPr>
        <w:t>增建部分：</w:t>
      </w:r>
    </w:p>
    <w:p w:rsidR="0034631B" w:rsidRDefault="0034631B" w:rsidP="0034631B">
      <w:pPr>
        <w:spacing w:line="460" w:lineRule="exact"/>
        <w:rPr>
          <w:rFonts w:ascii="標楷體" w:eastAsia="標楷體" w:hint="eastAsia"/>
          <w:sz w:val="28"/>
          <w:szCs w:val="28"/>
        </w:rPr>
      </w:pPr>
      <w:r w:rsidRPr="00B72284">
        <w:rPr>
          <w:rFonts w:ascii="標楷體" w:eastAsia="標楷體" w:hint="eastAsia"/>
          <w:sz w:val="28"/>
          <w:szCs w:val="28"/>
        </w:rPr>
        <w:t>六、鑑定價值：</w:t>
      </w:r>
    </w:p>
    <w:p w:rsidR="0034631B" w:rsidRPr="00B72284" w:rsidRDefault="0034631B" w:rsidP="0034631B">
      <w:pPr>
        <w:spacing w:line="460" w:lineRule="exact"/>
        <w:rPr>
          <w:rFonts w:ascii="標楷體" w:eastAsia="標楷體" w:hint="eastAsia"/>
          <w:sz w:val="28"/>
          <w:szCs w:val="28"/>
        </w:rPr>
      </w:pPr>
      <w:r>
        <w:rPr>
          <w:rFonts w:ascii="標楷體" w:eastAsia="標楷體" w:hint="eastAsia"/>
          <w:sz w:val="28"/>
          <w:szCs w:val="28"/>
        </w:rPr>
        <w:t xml:space="preserve">   （一）</w:t>
      </w:r>
      <w:r w:rsidRPr="00B72284">
        <w:rPr>
          <w:rFonts w:ascii="標楷體" w:eastAsia="標楷體" w:hint="eastAsia"/>
          <w:sz w:val="28"/>
          <w:szCs w:val="28"/>
        </w:rPr>
        <w:t>土</w:t>
      </w:r>
      <w:r>
        <w:rPr>
          <w:rFonts w:ascii="標楷體" w:eastAsia="標楷體" w:hint="eastAsia"/>
          <w:sz w:val="28"/>
          <w:szCs w:val="28"/>
        </w:rPr>
        <w:t xml:space="preserve">  </w:t>
      </w:r>
      <w:r w:rsidRPr="00B72284">
        <w:rPr>
          <w:rFonts w:ascii="標楷體" w:eastAsia="標楷體" w:hint="eastAsia"/>
          <w:sz w:val="28"/>
          <w:szCs w:val="28"/>
        </w:rPr>
        <w:t>地：</w:t>
      </w:r>
    </w:p>
    <w:p w:rsidR="0034631B" w:rsidRPr="00B72284" w:rsidRDefault="0034631B" w:rsidP="0034631B">
      <w:pPr>
        <w:spacing w:line="460" w:lineRule="exact"/>
        <w:rPr>
          <w:rFonts w:ascii="標楷體" w:eastAsia="標楷體" w:hint="eastAsia"/>
          <w:sz w:val="28"/>
          <w:szCs w:val="28"/>
        </w:rPr>
      </w:pPr>
      <w:r>
        <w:rPr>
          <w:rFonts w:ascii="標楷體" w:eastAsia="標楷體" w:hint="eastAsia"/>
          <w:sz w:val="28"/>
          <w:szCs w:val="28"/>
        </w:rPr>
        <w:t xml:space="preserve">   （二）</w:t>
      </w:r>
      <w:r w:rsidRPr="00B72284">
        <w:rPr>
          <w:rFonts w:ascii="標楷體" w:eastAsia="標楷體" w:hint="eastAsia"/>
          <w:sz w:val="28"/>
          <w:szCs w:val="28"/>
        </w:rPr>
        <w:t>建</w:t>
      </w:r>
      <w:r>
        <w:rPr>
          <w:rFonts w:ascii="標楷體" w:eastAsia="標楷體" w:hint="eastAsia"/>
          <w:sz w:val="28"/>
          <w:szCs w:val="28"/>
        </w:rPr>
        <w:t xml:space="preserve">  </w:t>
      </w:r>
      <w:r w:rsidRPr="00B72284">
        <w:rPr>
          <w:rFonts w:ascii="標楷體" w:eastAsia="標楷體" w:hint="eastAsia"/>
          <w:sz w:val="28"/>
          <w:szCs w:val="28"/>
        </w:rPr>
        <w:t>物：</w:t>
      </w:r>
    </w:p>
    <w:p w:rsidR="0034631B" w:rsidRPr="00B72284" w:rsidRDefault="0034631B" w:rsidP="0034631B">
      <w:pPr>
        <w:spacing w:line="460" w:lineRule="exact"/>
        <w:rPr>
          <w:rFonts w:ascii="標楷體" w:eastAsia="標楷體" w:hint="eastAsia"/>
          <w:sz w:val="28"/>
          <w:szCs w:val="28"/>
        </w:rPr>
      </w:pPr>
      <w:r>
        <w:rPr>
          <w:rFonts w:ascii="標楷體" w:eastAsia="標楷體" w:hint="eastAsia"/>
          <w:sz w:val="28"/>
          <w:szCs w:val="28"/>
        </w:rPr>
        <w:t xml:space="preserve">   （三）</w:t>
      </w:r>
      <w:r w:rsidRPr="00B72284">
        <w:rPr>
          <w:rFonts w:ascii="標楷體" w:eastAsia="標楷體" w:hint="eastAsia"/>
          <w:sz w:val="28"/>
          <w:szCs w:val="28"/>
        </w:rPr>
        <w:t>增建部分：</w:t>
      </w:r>
    </w:p>
    <w:p w:rsidR="0034631B" w:rsidRPr="00B72284" w:rsidRDefault="0034631B" w:rsidP="0034631B">
      <w:pPr>
        <w:spacing w:line="460" w:lineRule="exact"/>
        <w:rPr>
          <w:rFonts w:ascii="標楷體" w:eastAsia="標楷體" w:hint="eastAsia"/>
          <w:sz w:val="28"/>
          <w:szCs w:val="28"/>
        </w:rPr>
      </w:pPr>
      <w:r>
        <w:rPr>
          <w:rFonts w:ascii="標楷體" w:eastAsia="標楷體" w:hint="eastAsia"/>
          <w:sz w:val="28"/>
          <w:szCs w:val="28"/>
        </w:rPr>
        <w:t xml:space="preserve">   （四）</w:t>
      </w:r>
      <w:r w:rsidRPr="00B72284">
        <w:rPr>
          <w:rFonts w:ascii="標楷體" w:eastAsia="標楷體" w:hint="eastAsia"/>
          <w:sz w:val="28"/>
          <w:szCs w:val="28"/>
        </w:rPr>
        <w:t>合</w:t>
      </w:r>
      <w:r>
        <w:rPr>
          <w:rFonts w:ascii="標楷體" w:eastAsia="標楷體" w:hint="eastAsia"/>
          <w:sz w:val="28"/>
          <w:szCs w:val="28"/>
        </w:rPr>
        <w:t xml:space="preserve"> </w:t>
      </w:r>
      <w:r w:rsidRPr="00B72284">
        <w:rPr>
          <w:rFonts w:ascii="標楷體" w:eastAsia="標楷體" w:hint="eastAsia"/>
          <w:sz w:val="28"/>
          <w:szCs w:val="28"/>
        </w:rPr>
        <w:t xml:space="preserve"> 計：</w:t>
      </w:r>
    </w:p>
    <w:p w:rsidR="0034631B" w:rsidRDefault="0034631B" w:rsidP="0034631B">
      <w:pPr>
        <w:spacing w:line="460" w:lineRule="exact"/>
        <w:rPr>
          <w:rFonts w:ascii="標楷體" w:eastAsia="標楷體" w:hint="eastAsia"/>
          <w:sz w:val="28"/>
          <w:szCs w:val="28"/>
        </w:rPr>
      </w:pPr>
      <w:r w:rsidRPr="00B72284">
        <w:rPr>
          <w:rFonts w:ascii="標楷體" w:eastAsia="標楷體" w:hint="eastAsia"/>
          <w:sz w:val="28"/>
          <w:szCs w:val="28"/>
        </w:rPr>
        <w:t>七、土使用分區與建物使用情形：</w:t>
      </w:r>
    </w:p>
    <w:p w:rsidR="0034631B" w:rsidRPr="00B72284" w:rsidRDefault="0034631B" w:rsidP="0034631B">
      <w:pPr>
        <w:spacing w:line="460" w:lineRule="exact"/>
        <w:rPr>
          <w:rFonts w:ascii="標楷體" w:eastAsia="標楷體" w:hint="eastAsia"/>
          <w:sz w:val="28"/>
          <w:szCs w:val="28"/>
        </w:rPr>
      </w:pPr>
      <w:r>
        <w:rPr>
          <w:rFonts w:ascii="標楷體" w:eastAsia="標楷體" w:hint="eastAsia"/>
          <w:sz w:val="28"/>
          <w:szCs w:val="28"/>
        </w:rPr>
        <w:t xml:space="preserve">   （一）</w:t>
      </w:r>
      <w:r w:rsidRPr="00B72284">
        <w:rPr>
          <w:rFonts w:ascii="標楷體" w:eastAsia="標楷體" w:hint="eastAsia"/>
          <w:sz w:val="28"/>
          <w:szCs w:val="28"/>
        </w:rPr>
        <w:t>勘估之標的土地屬</w:t>
      </w:r>
      <w:r>
        <w:rPr>
          <w:rFonts w:ascii="標楷體" w:eastAsia="標楷體" w:hint="eastAsia"/>
          <w:sz w:val="28"/>
          <w:szCs w:val="28"/>
        </w:rPr>
        <w:t xml:space="preserve">            </w:t>
      </w:r>
      <w:r w:rsidRPr="00B72284">
        <w:rPr>
          <w:rFonts w:ascii="標楷體" w:eastAsia="標楷體" w:hint="eastAsia"/>
          <w:sz w:val="28"/>
          <w:szCs w:val="28"/>
        </w:rPr>
        <w:t>區。</w:t>
      </w:r>
    </w:p>
    <w:p w:rsidR="0034631B" w:rsidRPr="00B72284" w:rsidRDefault="0034631B" w:rsidP="0034631B">
      <w:pPr>
        <w:spacing w:line="460" w:lineRule="exact"/>
        <w:rPr>
          <w:rFonts w:ascii="標楷體" w:eastAsia="標楷體" w:hint="eastAsia"/>
          <w:sz w:val="28"/>
          <w:szCs w:val="28"/>
        </w:rPr>
      </w:pPr>
      <w:r>
        <w:rPr>
          <w:rFonts w:ascii="標楷體" w:eastAsia="標楷體" w:hint="eastAsia"/>
          <w:sz w:val="28"/>
          <w:szCs w:val="28"/>
        </w:rPr>
        <w:t xml:space="preserve">  </w:t>
      </w:r>
      <w:r w:rsidRPr="00B72284">
        <w:rPr>
          <w:rFonts w:ascii="標楷體" w:eastAsia="標楷體" w:hint="eastAsia"/>
          <w:sz w:val="28"/>
          <w:szCs w:val="28"/>
        </w:rPr>
        <w:t xml:space="preserve"> </w:t>
      </w:r>
      <w:r>
        <w:rPr>
          <w:rFonts w:ascii="標楷體" w:eastAsia="標楷體" w:hint="eastAsia"/>
          <w:sz w:val="28"/>
          <w:szCs w:val="28"/>
        </w:rPr>
        <w:t>（二）</w:t>
      </w:r>
      <w:r w:rsidRPr="00B72284">
        <w:rPr>
          <w:rFonts w:ascii="標楷體" w:eastAsia="標楷體" w:hint="eastAsia"/>
          <w:sz w:val="28"/>
          <w:szCs w:val="28"/>
        </w:rPr>
        <w:t>建物</w:t>
      </w:r>
      <w:r>
        <w:rPr>
          <w:rFonts w:ascii="標楷體" w:eastAsia="標楷體" w:hint="eastAsia"/>
          <w:sz w:val="28"/>
          <w:szCs w:val="28"/>
        </w:rPr>
        <w:t xml:space="preserve">    </w:t>
      </w:r>
      <w:r w:rsidRPr="00B72284">
        <w:rPr>
          <w:rFonts w:ascii="標楷體" w:eastAsia="標楷體" w:hint="eastAsia"/>
          <w:sz w:val="28"/>
          <w:szCs w:val="28"/>
        </w:rPr>
        <w:t>式</w:t>
      </w:r>
      <w:r>
        <w:rPr>
          <w:rFonts w:ascii="標楷體" w:eastAsia="標楷體" w:hint="eastAsia"/>
          <w:sz w:val="28"/>
          <w:szCs w:val="28"/>
        </w:rPr>
        <w:t xml:space="preserve">    </w:t>
      </w:r>
      <w:r w:rsidRPr="00B72284">
        <w:rPr>
          <w:rFonts w:ascii="標楷體" w:eastAsia="標楷體" w:hint="eastAsia"/>
          <w:sz w:val="28"/>
          <w:szCs w:val="28"/>
        </w:rPr>
        <w:t>造</w:t>
      </w:r>
      <w:r>
        <w:rPr>
          <w:rFonts w:ascii="標楷體" w:eastAsia="標楷體" w:hint="eastAsia"/>
          <w:sz w:val="28"/>
          <w:szCs w:val="28"/>
        </w:rPr>
        <w:t xml:space="preserve">    </w:t>
      </w:r>
      <w:r w:rsidRPr="00B72284">
        <w:rPr>
          <w:rFonts w:ascii="標楷體" w:eastAsia="標楷體" w:hint="eastAsia"/>
          <w:sz w:val="28"/>
          <w:szCs w:val="28"/>
        </w:rPr>
        <w:t>層樓之第</w:t>
      </w:r>
      <w:r>
        <w:rPr>
          <w:rFonts w:ascii="標楷體" w:eastAsia="標楷體" w:hint="eastAsia"/>
          <w:sz w:val="28"/>
          <w:szCs w:val="28"/>
        </w:rPr>
        <w:t xml:space="preserve">    </w:t>
      </w:r>
      <w:r w:rsidRPr="00B72284">
        <w:rPr>
          <w:rFonts w:ascii="標楷體" w:eastAsia="標楷體" w:hint="eastAsia"/>
          <w:sz w:val="28"/>
          <w:szCs w:val="28"/>
        </w:rPr>
        <w:t>樓。</w:t>
      </w:r>
    </w:p>
    <w:p w:rsidR="0034631B" w:rsidRPr="00B72284" w:rsidRDefault="0034631B" w:rsidP="0034631B">
      <w:pPr>
        <w:spacing w:line="460" w:lineRule="exact"/>
        <w:rPr>
          <w:rFonts w:ascii="標楷體" w:eastAsia="標楷體" w:hint="eastAsia"/>
          <w:sz w:val="28"/>
          <w:szCs w:val="28"/>
        </w:rPr>
      </w:pPr>
      <w:r>
        <w:rPr>
          <w:rFonts w:ascii="標楷體" w:eastAsia="標楷體" w:hint="eastAsia"/>
          <w:sz w:val="28"/>
          <w:szCs w:val="28"/>
        </w:rPr>
        <w:lastRenderedPageBreak/>
        <w:t xml:space="preserve">   </w:t>
      </w:r>
      <w:r w:rsidRPr="00B72284">
        <w:rPr>
          <w:rFonts w:ascii="標楷體" w:eastAsia="標楷體" w:hint="eastAsia"/>
          <w:sz w:val="28"/>
          <w:szCs w:val="28"/>
        </w:rPr>
        <w:t>（三）勘估建物使用現況：</w:t>
      </w:r>
    </w:p>
    <w:p w:rsidR="0034631B" w:rsidRPr="00B72284" w:rsidRDefault="0034631B" w:rsidP="0034631B">
      <w:pPr>
        <w:spacing w:line="460" w:lineRule="exact"/>
        <w:rPr>
          <w:rFonts w:ascii="標楷體" w:eastAsia="標楷體" w:hint="eastAsia"/>
          <w:sz w:val="28"/>
          <w:szCs w:val="28"/>
        </w:rPr>
      </w:pPr>
      <w:r>
        <w:rPr>
          <w:rFonts w:ascii="標楷體" w:eastAsia="標楷體" w:hint="eastAsia"/>
          <w:sz w:val="28"/>
          <w:szCs w:val="28"/>
        </w:rPr>
        <w:t xml:space="preserve">   </w:t>
      </w:r>
      <w:r w:rsidRPr="00B72284">
        <w:rPr>
          <w:rFonts w:ascii="標楷體" w:eastAsia="標楷體" w:hint="eastAsia"/>
          <w:sz w:val="28"/>
          <w:szCs w:val="28"/>
        </w:rPr>
        <w:t>（四）屋齡：</w:t>
      </w:r>
    </w:p>
    <w:p w:rsidR="0034631B" w:rsidRDefault="0034631B" w:rsidP="0034631B">
      <w:pPr>
        <w:spacing w:line="460" w:lineRule="exact"/>
        <w:rPr>
          <w:rFonts w:ascii="標楷體" w:eastAsia="標楷體" w:hint="eastAsia"/>
          <w:sz w:val="28"/>
          <w:szCs w:val="28"/>
        </w:rPr>
      </w:pPr>
      <w:r w:rsidRPr="00B72284">
        <w:rPr>
          <w:rFonts w:ascii="標楷體" w:eastAsia="標楷體" w:hint="eastAsia"/>
          <w:sz w:val="28"/>
          <w:szCs w:val="28"/>
        </w:rPr>
        <w:t>八、產權及權利關係：</w:t>
      </w:r>
    </w:p>
    <w:p w:rsidR="0034631B" w:rsidRPr="00B72284" w:rsidRDefault="0034631B" w:rsidP="0034631B">
      <w:pPr>
        <w:spacing w:line="460" w:lineRule="exact"/>
        <w:rPr>
          <w:rFonts w:ascii="標楷體" w:eastAsia="標楷體" w:hint="eastAsia"/>
          <w:sz w:val="28"/>
          <w:szCs w:val="28"/>
        </w:rPr>
      </w:pPr>
      <w:r>
        <w:rPr>
          <w:rFonts w:ascii="標楷體" w:eastAsia="標楷體" w:hint="eastAsia"/>
          <w:sz w:val="28"/>
          <w:szCs w:val="28"/>
        </w:rPr>
        <w:t xml:space="preserve">   （一）</w:t>
      </w:r>
      <w:r w:rsidRPr="00B72284">
        <w:rPr>
          <w:rFonts w:ascii="標楷體" w:eastAsia="標楷體" w:hint="eastAsia"/>
          <w:sz w:val="28"/>
          <w:szCs w:val="28"/>
        </w:rPr>
        <w:t>產權狀況：</w:t>
      </w:r>
    </w:p>
    <w:p w:rsidR="0034631B" w:rsidRPr="00B72284" w:rsidRDefault="0034631B" w:rsidP="0034631B">
      <w:pPr>
        <w:spacing w:line="460" w:lineRule="exact"/>
        <w:rPr>
          <w:rFonts w:ascii="標楷體" w:eastAsia="標楷體" w:hint="eastAsia"/>
          <w:sz w:val="28"/>
          <w:szCs w:val="28"/>
        </w:rPr>
      </w:pPr>
      <w:r>
        <w:rPr>
          <w:rFonts w:ascii="標楷體" w:eastAsia="標楷體" w:hint="eastAsia"/>
          <w:sz w:val="28"/>
          <w:szCs w:val="28"/>
        </w:rPr>
        <w:t xml:space="preserve">   （二）</w:t>
      </w:r>
      <w:r w:rsidRPr="00B72284">
        <w:rPr>
          <w:rFonts w:ascii="標楷體" w:eastAsia="標楷體" w:hint="eastAsia"/>
          <w:sz w:val="28"/>
          <w:szCs w:val="28"/>
        </w:rPr>
        <w:t>建物及土地關聯性：</w:t>
      </w:r>
    </w:p>
    <w:p w:rsidR="0034631B" w:rsidRPr="00B72284" w:rsidRDefault="0034631B" w:rsidP="0034631B">
      <w:pPr>
        <w:spacing w:line="460" w:lineRule="exact"/>
        <w:rPr>
          <w:rFonts w:ascii="標楷體" w:eastAsia="標楷體" w:hint="eastAsia"/>
          <w:sz w:val="28"/>
          <w:szCs w:val="28"/>
        </w:rPr>
      </w:pPr>
      <w:r>
        <w:rPr>
          <w:rFonts w:ascii="標楷體" w:eastAsia="標楷體" w:hint="eastAsia"/>
          <w:sz w:val="28"/>
          <w:szCs w:val="28"/>
        </w:rPr>
        <w:t xml:space="preserve">   （三）</w:t>
      </w:r>
      <w:r w:rsidRPr="00B72284">
        <w:rPr>
          <w:rFonts w:ascii="標楷體" w:eastAsia="標楷體" w:hint="eastAsia"/>
          <w:sz w:val="28"/>
          <w:szCs w:val="28"/>
        </w:rPr>
        <w:t>土地所有權範圍：</w:t>
      </w:r>
    </w:p>
    <w:p w:rsidR="0034631B" w:rsidRPr="00B72284" w:rsidRDefault="0034631B" w:rsidP="0034631B">
      <w:pPr>
        <w:spacing w:line="460" w:lineRule="exact"/>
        <w:rPr>
          <w:rFonts w:ascii="標楷體" w:eastAsia="標楷體" w:hint="eastAsia"/>
          <w:sz w:val="28"/>
          <w:szCs w:val="28"/>
        </w:rPr>
      </w:pPr>
      <w:r>
        <w:rPr>
          <w:rFonts w:ascii="標楷體" w:eastAsia="標楷體" w:hint="eastAsia"/>
          <w:sz w:val="28"/>
          <w:szCs w:val="28"/>
        </w:rPr>
        <w:t xml:space="preserve">   （四）</w:t>
      </w:r>
      <w:r w:rsidRPr="00B72284">
        <w:rPr>
          <w:rFonts w:ascii="標楷體" w:eastAsia="標楷體" w:hint="eastAsia"/>
          <w:sz w:val="28"/>
          <w:szCs w:val="28"/>
        </w:rPr>
        <w:t>建物所有權範圍：</w:t>
      </w:r>
    </w:p>
    <w:p w:rsidR="0034631B" w:rsidRDefault="0034631B" w:rsidP="0034631B">
      <w:pPr>
        <w:spacing w:line="460" w:lineRule="exact"/>
        <w:rPr>
          <w:rFonts w:ascii="標楷體" w:eastAsia="標楷體" w:hint="eastAsia"/>
          <w:sz w:val="28"/>
          <w:szCs w:val="28"/>
        </w:rPr>
      </w:pPr>
      <w:r w:rsidRPr="00B72284">
        <w:rPr>
          <w:rFonts w:ascii="標楷體" w:eastAsia="標楷體" w:hint="eastAsia"/>
          <w:sz w:val="28"/>
          <w:szCs w:val="28"/>
        </w:rPr>
        <w:t>九、鄰近市場供需：</w:t>
      </w:r>
    </w:p>
    <w:p w:rsidR="0034631B" w:rsidRDefault="0034631B" w:rsidP="0034631B">
      <w:pPr>
        <w:spacing w:line="460" w:lineRule="exact"/>
        <w:ind w:left="1218" w:hangingChars="435" w:hanging="1218"/>
        <w:rPr>
          <w:rFonts w:ascii="標楷體" w:eastAsia="標楷體" w:hint="eastAsia"/>
          <w:sz w:val="28"/>
          <w:szCs w:val="28"/>
        </w:rPr>
      </w:pPr>
      <w:r>
        <w:rPr>
          <w:rFonts w:ascii="標楷體" w:eastAsia="標楷體" w:hint="eastAsia"/>
          <w:sz w:val="28"/>
          <w:szCs w:val="28"/>
        </w:rPr>
        <w:t xml:space="preserve">   （一）</w:t>
      </w:r>
      <w:r w:rsidRPr="00B72284">
        <w:rPr>
          <w:rFonts w:ascii="標楷體" w:eastAsia="標楷體" w:hint="eastAsia"/>
          <w:sz w:val="28"/>
          <w:szCs w:val="28"/>
        </w:rPr>
        <w:t>鑑定標的所屬區段之成交行情簡表或訪談紀錄</w:t>
      </w:r>
      <w:r w:rsidRPr="00B72284">
        <w:rPr>
          <w:rFonts w:ascii="標楷體" w:eastAsia="標楷體" w:hint="eastAsia"/>
          <w:spacing w:val="-20"/>
          <w:sz w:val="28"/>
          <w:szCs w:val="28"/>
        </w:rPr>
        <w:t>（坐</w:t>
      </w:r>
      <w:r w:rsidRPr="00B72284">
        <w:rPr>
          <w:rFonts w:ascii="標楷體" w:eastAsia="標楷體" w:hint="eastAsia"/>
          <w:sz w:val="28"/>
          <w:szCs w:val="28"/>
        </w:rPr>
        <w:t>落、面積、每坪單價）</w:t>
      </w:r>
    </w:p>
    <w:p w:rsidR="0034631B" w:rsidRPr="00B72284" w:rsidRDefault="0034631B" w:rsidP="0034631B">
      <w:pPr>
        <w:spacing w:line="460" w:lineRule="exact"/>
        <w:ind w:left="1218" w:hangingChars="435" w:hanging="1218"/>
        <w:rPr>
          <w:rFonts w:ascii="標楷體" w:eastAsia="標楷體" w:hint="eastAsia"/>
          <w:sz w:val="28"/>
          <w:szCs w:val="28"/>
        </w:rPr>
      </w:pPr>
      <w:r>
        <w:rPr>
          <w:rFonts w:ascii="標楷體" w:eastAsia="標楷體" w:hint="eastAsia"/>
          <w:sz w:val="28"/>
          <w:szCs w:val="28"/>
        </w:rPr>
        <w:t xml:space="preserve">   </w:t>
      </w:r>
      <w:r w:rsidRPr="00B72284">
        <w:rPr>
          <w:rFonts w:ascii="標楷體" w:eastAsia="標楷體" w:hint="eastAsia"/>
          <w:sz w:val="28"/>
          <w:szCs w:val="28"/>
        </w:rPr>
        <w:t>（二）交易情形：</w:t>
      </w:r>
    </w:p>
    <w:p w:rsidR="0034631B" w:rsidRPr="00B72284" w:rsidRDefault="0034631B" w:rsidP="0034631B">
      <w:pPr>
        <w:spacing w:line="460" w:lineRule="exact"/>
        <w:rPr>
          <w:rFonts w:ascii="標楷體" w:eastAsia="標楷體" w:hint="eastAsia"/>
          <w:sz w:val="28"/>
          <w:szCs w:val="28"/>
        </w:rPr>
      </w:pPr>
      <w:r>
        <w:rPr>
          <w:rFonts w:ascii="標楷體" w:eastAsia="標楷體" w:hint="eastAsia"/>
          <w:sz w:val="28"/>
          <w:szCs w:val="28"/>
        </w:rPr>
        <w:t xml:space="preserve">   </w:t>
      </w:r>
      <w:r w:rsidRPr="00B72284">
        <w:rPr>
          <w:rFonts w:ascii="標楷體" w:eastAsia="標楷體" w:hint="eastAsia"/>
          <w:sz w:val="28"/>
          <w:szCs w:val="28"/>
        </w:rPr>
        <w:t>（三）新建土地：</w:t>
      </w:r>
    </w:p>
    <w:p w:rsidR="0034631B" w:rsidRPr="00B72284" w:rsidRDefault="0034631B" w:rsidP="0034631B">
      <w:pPr>
        <w:spacing w:line="460" w:lineRule="exact"/>
        <w:rPr>
          <w:rFonts w:ascii="標楷體" w:eastAsia="標楷體" w:hint="eastAsia"/>
          <w:sz w:val="28"/>
          <w:szCs w:val="28"/>
        </w:rPr>
      </w:pPr>
      <w:r>
        <w:rPr>
          <w:rFonts w:ascii="標楷體" w:eastAsia="標楷體" w:hint="eastAsia"/>
          <w:sz w:val="28"/>
          <w:szCs w:val="28"/>
        </w:rPr>
        <w:t xml:space="preserve">   </w:t>
      </w:r>
      <w:r w:rsidRPr="00B72284">
        <w:rPr>
          <w:rFonts w:ascii="標楷體" w:eastAsia="標楷體" w:hint="eastAsia"/>
          <w:sz w:val="28"/>
          <w:szCs w:val="28"/>
        </w:rPr>
        <w:t>（四）售價與成交價之差距：</w:t>
      </w:r>
    </w:p>
    <w:p w:rsidR="0034631B" w:rsidRPr="00B72284" w:rsidRDefault="0034631B" w:rsidP="0034631B">
      <w:pPr>
        <w:spacing w:line="460" w:lineRule="exact"/>
        <w:rPr>
          <w:rFonts w:ascii="標楷體" w:eastAsia="標楷體" w:hint="eastAsia"/>
          <w:sz w:val="28"/>
          <w:szCs w:val="28"/>
        </w:rPr>
      </w:pPr>
      <w:r>
        <w:rPr>
          <w:rFonts w:ascii="標楷體" w:eastAsia="標楷體" w:hint="eastAsia"/>
          <w:sz w:val="28"/>
          <w:szCs w:val="28"/>
        </w:rPr>
        <w:t xml:space="preserve">   </w:t>
      </w:r>
      <w:r w:rsidRPr="00B72284">
        <w:rPr>
          <w:rFonts w:ascii="標楷體" w:eastAsia="標楷體" w:hint="eastAsia"/>
          <w:sz w:val="28"/>
          <w:szCs w:val="28"/>
        </w:rPr>
        <w:t>（五）地區未來發展潛力：</w:t>
      </w:r>
    </w:p>
    <w:p w:rsidR="0034631B" w:rsidRDefault="0034631B" w:rsidP="0034631B">
      <w:pPr>
        <w:spacing w:line="460" w:lineRule="exact"/>
        <w:rPr>
          <w:rFonts w:ascii="標楷體" w:eastAsia="標楷體" w:hint="eastAsia"/>
          <w:sz w:val="28"/>
          <w:szCs w:val="28"/>
        </w:rPr>
      </w:pPr>
      <w:r w:rsidRPr="00B72284">
        <w:rPr>
          <w:rFonts w:ascii="標楷體" w:eastAsia="標楷體" w:hint="eastAsia"/>
          <w:sz w:val="28"/>
          <w:szCs w:val="28"/>
        </w:rPr>
        <w:t>十、區域狀況概要：</w:t>
      </w:r>
    </w:p>
    <w:p w:rsidR="0034631B" w:rsidRPr="00B72284" w:rsidRDefault="0034631B" w:rsidP="0034631B">
      <w:pPr>
        <w:spacing w:line="460" w:lineRule="exact"/>
        <w:rPr>
          <w:rFonts w:ascii="標楷體" w:eastAsia="標楷體" w:hint="eastAsia"/>
          <w:sz w:val="28"/>
          <w:szCs w:val="28"/>
        </w:rPr>
      </w:pPr>
      <w:r>
        <w:rPr>
          <w:rFonts w:ascii="標楷體" w:eastAsia="標楷體" w:hint="eastAsia"/>
          <w:sz w:val="28"/>
          <w:szCs w:val="28"/>
        </w:rPr>
        <w:t xml:space="preserve">   （一）</w:t>
      </w:r>
      <w:r w:rsidRPr="00B72284">
        <w:rPr>
          <w:rFonts w:ascii="標楷體" w:eastAsia="標楷體" w:hint="eastAsia"/>
          <w:sz w:val="28"/>
          <w:szCs w:val="28"/>
        </w:rPr>
        <w:t>勘估建物所臨街（巷）道寬度：</w:t>
      </w:r>
    </w:p>
    <w:p w:rsidR="0034631B" w:rsidRPr="00B72284" w:rsidRDefault="0034631B" w:rsidP="0034631B">
      <w:pPr>
        <w:spacing w:line="460" w:lineRule="exact"/>
        <w:rPr>
          <w:rFonts w:ascii="標楷體" w:eastAsia="標楷體" w:hint="eastAsia"/>
          <w:sz w:val="28"/>
          <w:szCs w:val="28"/>
        </w:rPr>
      </w:pPr>
      <w:r>
        <w:rPr>
          <w:rFonts w:ascii="標楷體" w:eastAsia="標楷體" w:hint="eastAsia"/>
          <w:sz w:val="28"/>
          <w:szCs w:val="28"/>
        </w:rPr>
        <w:t xml:space="preserve">   （二）</w:t>
      </w:r>
      <w:r w:rsidRPr="00B72284">
        <w:rPr>
          <w:rFonts w:ascii="標楷體" w:eastAsia="標楷體" w:hint="eastAsia"/>
          <w:sz w:val="28"/>
          <w:szCs w:val="28"/>
        </w:rPr>
        <w:t>土地臨街面正面寬度：</w:t>
      </w:r>
    </w:p>
    <w:p w:rsidR="0034631B" w:rsidRPr="00B72284" w:rsidRDefault="0034631B" w:rsidP="0034631B">
      <w:pPr>
        <w:spacing w:line="460" w:lineRule="exact"/>
        <w:rPr>
          <w:rFonts w:ascii="標楷體" w:eastAsia="標楷體" w:hint="eastAsia"/>
          <w:sz w:val="28"/>
          <w:szCs w:val="28"/>
        </w:rPr>
      </w:pPr>
      <w:r>
        <w:rPr>
          <w:rFonts w:ascii="標楷體" w:eastAsia="標楷體" w:hint="eastAsia"/>
          <w:sz w:val="28"/>
          <w:szCs w:val="28"/>
        </w:rPr>
        <w:t xml:space="preserve">   （三）</w:t>
      </w:r>
      <w:r w:rsidRPr="00B72284">
        <w:rPr>
          <w:rFonts w:ascii="標楷體" w:eastAsia="標楷體" w:hint="eastAsia"/>
          <w:sz w:val="28"/>
          <w:szCs w:val="28"/>
        </w:rPr>
        <w:t>市場及學校之接近性：</w:t>
      </w:r>
    </w:p>
    <w:p w:rsidR="0034631B" w:rsidRDefault="0034631B" w:rsidP="0034631B">
      <w:pPr>
        <w:spacing w:line="460" w:lineRule="exact"/>
        <w:rPr>
          <w:rFonts w:ascii="標楷體" w:eastAsia="標楷體" w:hint="eastAsia"/>
          <w:sz w:val="28"/>
          <w:szCs w:val="28"/>
        </w:rPr>
      </w:pPr>
      <w:r>
        <w:rPr>
          <w:rFonts w:ascii="標楷體" w:eastAsia="標楷體" w:hint="eastAsia"/>
          <w:sz w:val="28"/>
          <w:szCs w:val="28"/>
        </w:rPr>
        <w:t xml:space="preserve">   （四）</w:t>
      </w:r>
      <w:r w:rsidRPr="00B72284">
        <w:rPr>
          <w:rFonts w:ascii="標楷體" w:eastAsia="標楷體" w:hint="eastAsia"/>
          <w:sz w:val="28"/>
          <w:szCs w:val="28"/>
        </w:rPr>
        <w:t>大眾運輸條件：</w:t>
      </w:r>
    </w:p>
    <w:p w:rsidR="0034631B" w:rsidRPr="00B72284" w:rsidRDefault="0034631B" w:rsidP="0034631B">
      <w:pPr>
        <w:spacing w:line="460" w:lineRule="exact"/>
        <w:ind w:leftChars="177" w:left="425"/>
        <w:rPr>
          <w:rFonts w:ascii="標楷體" w:eastAsia="標楷體" w:hint="eastAsia"/>
          <w:sz w:val="28"/>
          <w:szCs w:val="28"/>
        </w:rPr>
      </w:pPr>
      <w:r>
        <w:rPr>
          <w:rFonts w:ascii="標楷體" w:eastAsia="標楷體" w:hint="eastAsia"/>
          <w:sz w:val="28"/>
          <w:szCs w:val="28"/>
        </w:rPr>
        <w:t>（五）個別因素分析：</w:t>
      </w:r>
    </w:p>
    <w:p w:rsidR="0034631B" w:rsidRDefault="0034631B" w:rsidP="0034631B">
      <w:pPr>
        <w:spacing w:line="460" w:lineRule="exact"/>
        <w:rPr>
          <w:rFonts w:ascii="標楷體" w:eastAsia="標楷體" w:hint="eastAsia"/>
          <w:sz w:val="28"/>
          <w:szCs w:val="28"/>
        </w:rPr>
      </w:pPr>
      <w:r w:rsidRPr="00B72284">
        <w:rPr>
          <w:rFonts w:ascii="標楷體" w:eastAsia="標楷體" w:hint="eastAsia"/>
          <w:sz w:val="28"/>
          <w:szCs w:val="28"/>
        </w:rPr>
        <w:t>十一、附件及其說明：</w:t>
      </w:r>
    </w:p>
    <w:p w:rsidR="0034631B" w:rsidRPr="00B72284" w:rsidRDefault="0034631B" w:rsidP="0034631B">
      <w:pPr>
        <w:spacing w:line="460" w:lineRule="exact"/>
        <w:ind w:leftChars="177" w:left="425"/>
        <w:rPr>
          <w:rFonts w:ascii="標楷體" w:eastAsia="標楷體" w:hint="eastAsia"/>
          <w:sz w:val="28"/>
          <w:szCs w:val="28"/>
        </w:rPr>
      </w:pPr>
      <w:r>
        <w:rPr>
          <w:rFonts w:ascii="標楷體" w:eastAsia="標楷體" w:hint="eastAsia"/>
          <w:sz w:val="28"/>
          <w:szCs w:val="28"/>
        </w:rPr>
        <w:t xml:space="preserve"> （一）</w:t>
      </w:r>
      <w:r w:rsidRPr="00B72284">
        <w:rPr>
          <w:rFonts w:ascii="標楷體" w:eastAsia="標楷體" w:hint="eastAsia"/>
          <w:sz w:val="28"/>
          <w:szCs w:val="28"/>
        </w:rPr>
        <w:t>土地鑑定表。</w:t>
      </w:r>
    </w:p>
    <w:p w:rsidR="0034631B" w:rsidRPr="00B72284" w:rsidRDefault="0034631B" w:rsidP="0034631B">
      <w:pPr>
        <w:spacing w:line="460" w:lineRule="exact"/>
        <w:ind w:leftChars="177" w:left="425"/>
        <w:rPr>
          <w:rFonts w:ascii="標楷體" w:eastAsia="標楷體" w:hint="eastAsia"/>
          <w:sz w:val="28"/>
          <w:szCs w:val="28"/>
        </w:rPr>
      </w:pPr>
      <w:r>
        <w:rPr>
          <w:rFonts w:ascii="標楷體" w:eastAsia="標楷體" w:hint="eastAsia"/>
          <w:sz w:val="28"/>
          <w:szCs w:val="28"/>
        </w:rPr>
        <w:t xml:space="preserve"> （二）</w:t>
      </w:r>
      <w:r w:rsidRPr="00B72284">
        <w:rPr>
          <w:rFonts w:ascii="標楷體" w:eastAsia="標楷體" w:hint="eastAsia"/>
          <w:sz w:val="28"/>
          <w:szCs w:val="28"/>
        </w:rPr>
        <w:t>建物鑑定表。</w:t>
      </w:r>
    </w:p>
    <w:p w:rsidR="0034631B" w:rsidRPr="00B72284" w:rsidRDefault="0034631B" w:rsidP="0034631B">
      <w:pPr>
        <w:spacing w:line="460" w:lineRule="exact"/>
        <w:ind w:leftChars="177" w:left="425"/>
        <w:rPr>
          <w:rFonts w:ascii="標楷體" w:eastAsia="標楷體" w:hint="eastAsia"/>
          <w:sz w:val="28"/>
          <w:szCs w:val="28"/>
        </w:rPr>
      </w:pPr>
      <w:r>
        <w:rPr>
          <w:rFonts w:ascii="標楷體" w:eastAsia="標楷體" w:hint="eastAsia"/>
          <w:sz w:val="28"/>
          <w:szCs w:val="28"/>
        </w:rPr>
        <w:t xml:space="preserve"> （三）</w:t>
      </w:r>
      <w:r w:rsidRPr="00B72284">
        <w:rPr>
          <w:rFonts w:ascii="標楷體" w:eastAsia="標楷體" w:hint="eastAsia"/>
          <w:sz w:val="28"/>
          <w:szCs w:val="28"/>
        </w:rPr>
        <w:t>他項權利分析表。</w:t>
      </w:r>
    </w:p>
    <w:p w:rsidR="0034631B" w:rsidRPr="00B72284" w:rsidRDefault="0034631B" w:rsidP="0034631B">
      <w:pPr>
        <w:spacing w:line="460" w:lineRule="exact"/>
        <w:ind w:leftChars="177" w:left="425"/>
        <w:rPr>
          <w:rFonts w:ascii="標楷體" w:eastAsia="標楷體" w:hint="eastAsia"/>
          <w:sz w:val="28"/>
          <w:szCs w:val="28"/>
        </w:rPr>
      </w:pPr>
      <w:r>
        <w:rPr>
          <w:rFonts w:ascii="標楷體" w:eastAsia="標楷體" w:hint="eastAsia"/>
          <w:sz w:val="28"/>
          <w:szCs w:val="28"/>
        </w:rPr>
        <w:t xml:space="preserve"> （四）</w:t>
      </w:r>
      <w:r w:rsidRPr="00B72284">
        <w:rPr>
          <w:rFonts w:ascii="標楷體" w:eastAsia="標楷體" w:hint="eastAsia"/>
          <w:sz w:val="28"/>
          <w:szCs w:val="28"/>
        </w:rPr>
        <w:t>照片略圖（二張）。</w:t>
      </w:r>
    </w:p>
    <w:p w:rsidR="0034631B" w:rsidRDefault="0034631B" w:rsidP="0034631B">
      <w:pPr>
        <w:spacing w:line="460" w:lineRule="exact"/>
        <w:ind w:leftChars="177" w:left="425"/>
        <w:rPr>
          <w:rFonts w:ascii="標楷體" w:eastAsia="標楷體" w:hint="eastAsia"/>
          <w:sz w:val="28"/>
          <w:szCs w:val="28"/>
        </w:rPr>
      </w:pPr>
      <w:r>
        <w:rPr>
          <w:rFonts w:ascii="標楷體" w:eastAsia="標楷體" w:hint="eastAsia"/>
          <w:sz w:val="28"/>
          <w:szCs w:val="28"/>
        </w:rPr>
        <w:t xml:space="preserve"> （五）</w:t>
      </w:r>
      <w:r w:rsidRPr="00B72284">
        <w:rPr>
          <w:rFonts w:ascii="標楷體" w:eastAsia="標楷體" w:hint="eastAsia"/>
          <w:sz w:val="28"/>
          <w:szCs w:val="28"/>
        </w:rPr>
        <w:t>位置略圖（街道圖）。</w:t>
      </w:r>
    </w:p>
    <w:p w:rsidR="0034631B" w:rsidRPr="00B72284" w:rsidRDefault="0034631B" w:rsidP="0034631B">
      <w:pPr>
        <w:spacing w:line="460" w:lineRule="exact"/>
        <w:ind w:leftChars="235" w:left="1415" w:hangingChars="304" w:hanging="851"/>
        <w:rPr>
          <w:rFonts w:ascii="標楷體" w:eastAsia="標楷體" w:hint="eastAsia"/>
          <w:sz w:val="28"/>
          <w:szCs w:val="28"/>
        </w:rPr>
      </w:pPr>
      <w:r>
        <w:rPr>
          <w:rFonts w:ascii="標楷體" w:eastAsia="標楷體" w:hint="eastAsia"/>
          <w:sz w:val="28"/>
          <w:szCs w:val="28"/>
        </w:rPr>
        <w:t>（六）其他與估價相關之必要事項及依不動產估價技術規則規定須敘明之情況：本報告書依據本分署之需求，採      法為估價方法。</w:t>
      </w:r>
    </w:p>
    <w:p w:rsidR="0034631B" w:rsidRDefault="0034631B" w:rsidP="0034631B">
      <w:pPr>
        <w:spacing w:line="460" w:lineRule="exact"/>
        <w:rPr>
          <w:rFonts w:ascii="標楷體" w:eastAsia="標楷體" w:hint="eastAsia"/>
        </w:rPr>
        <w:sectPr w:rsidR="0034631B" w:rsidSect="003F48D9">
          <w:pgSz w:w="11906" w:h="16838" w:code="9"/>
          <w:pgMar w:top="1418" w:right="1418" w:bottom="1418" w:left="1701" w:header="851" w:footer="992" w:gutter="0"/>
          <w:pgNumType w:start="0"/>
          <w:cols w:space="425"/>
          <w:titlePg/>
          <w:docGrid w:type="lines" w:linePitch="360"/>
        </w:sectPr>
      </w:pPr>
      <w:r w:rsidRPr="00B72284">
        <w:rPr>
          <w:rFonts w:ascii="標楷體" w:eastAsia="標楷體" w:hint="eastAsia"/>
          <w:sz w:val="28"/>
          <w:szCs w:val="28"/>
        </w:rPr>
        <w:t>十二、</w:t>
      </w:r>
      <w:r>
        <w:rPr>
          <w:rFonts w:ascii="標楷體" w:eastAsia="標楷體" w:hint="eastAsia"/>
          <w:sz w:val="28"/>
          <w:szCs w:val="28"/>
        </w:rPr>
        <w:t>鑑定人姓名及其證照字號</w:t>
      </w:r>
      <w:r w:rsidRPr="00B72284">
        <w:rPr>
          <w:rFonts w:ascii="標楷體" w:eastAsia="標楷體" w:hint="eastAsia"/>
          <w:sz w:val="28"/>
          <w:szCs w:val="28"/>
        </w:rPr>
        <w:t>：</w:t>
      </w:r>
    </w:p>
    <w:p w:rsidR="0034631B" w:rsidRPr="00D20EAD" w:rsidRDefault="0034631B" w:rsidP="0034631B">
      <w:pPr>
        <w:jc w:val="center"/>
        <w:rPr>
          <w:rFonts w:ascii="標楷體" w:eastAsia="標楷體" w:hint="eastAsia"/>
          <w:sz w:val="40"/>
          <w:szCs w:val="40"/>
        </w:rPr>
      </w:pPr>
      <w:r w:rsidRPr="00D20EAD">
        <w:rPr>
          <w:rFonts w:ascii="標楷體" w:eastAsia="標楷體" w:hint="eastAsia"/>
          <w:sz w:val="40"/>
          <w:szCs w:val="40"/>
        </w:rPr>
        <w:lastRenderedPageBreak/>
        <w:t>土地鑑定表</w:t>
      </w:r>
    </w:p>
    <w:tbl>
      <w:tblPr>
        <w:tblW w:w="9197"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4"/>
        <w:gridCol w:w="362"/>
        <w:gridCol w:w="1812"/>
        <w:gridCol w:w="6499"/>
      </w:tblGrid>
      <w:tr w:rsidR="0034631B" w:rsidTr="003F48D9">
        <w:tblPrEx>
          <w:tblCellMar>
            <w:top w:w="0" w:type="dxa"/>
            <w:bottom w:w="0" w:type="dxa"/>
          </w:tblCellMar>
        </w:tblPrEx>
        <w:trPr>
          <w:cantSplit/>
          <w:trHeight w:val="320"/>
        </w:trPr>
        <w:tc>
          <w:tcPr>
            <w:tcW w:w="2698" w:type="dxa"/>
            <w:gridSpan w:val="3"/>
            <w:vAlign w:val="center"/>
          </w:tcPr>
          <w:p w:rsidR="0034631B" w:rsidRDefault="0034631B" w:rsidP="003F48D9">
            <w:pPr>
              <w:tabs>
                <w:tab w:val="left" w:pos="2160"/>
              </w:tabs>
              <w:jc w:val="center"/>
              <w:rPr>
                <w:rFonts w:ascii="標楷體" w:eastAsia="標楷體" w:hint="eastAsia"/>
              </w:rPr>
            </w:pPr>
            <w:r>
              <w:rPr>
                <w:rFonts w:ascii="標楷體" w:eastAsia="標楷體" w:hint="eastAsia"/>
              </w:rPr>
              <w:t>土地所有權人</w:t>
            </w:r>
          </w:p>
        </w:tc>
        <w:tc>
          <w:tcPr>
            <w:tcW w:w="6499" w:type="dxa"/>
          </w:tcPr>
          <w:p w:rsidR="0034631B" w:rsidRDefault="0034631B" w:rsidP="003F48D9">
            <w:pPr>
              <w:tabs>
                <w:tab w:val="left" w:pos="2160"/>
              </w:tabs>
              <w:jc w:val="both"/>
              <w:rPr>
                <w:rFonts w:ascii="標楷體" w:eastAsia="標楷體" w:hint="eastAsia"/>
              </w:rPr>
            </w:pPr>
          </w:p>
        </w:tc>
      </w:tr>
      <w:tr w:rsidR="0034631B" w:rsidTr="003F48D9">
        <w:tblPrEx>
          <w:tblCellMar>
            <w:top w:w="0" w:type="dxa"/>
            <w:bottom w:w="0" w:type="dxa"/>
          </w:tblCellMar>
        </w:tblPrEx>
        <w:trPr>
          <w:cantSplit/>
          <w:trHeight w:val="306"/>
        </w:trPr>
        <w:tc>
          <w:tcPr>
            <w:tcW w:w="524" w:type="dxa"/>
            <w:vMerge w:val="restart"/>
            <w:vAlign w:val="center"/>
          </w:tcPr>
          <w:p w:rsidR="0034631B" w:rsidRDefault="0034631B" w:rsidP="003F48D9">
            <w:pPr>
              <w:tabs>
                <w:tab w:val="left" w:pos="2160"/>
              </w:tabs>
              <w:jc w:val="center"/>
              <w:rPr>
                <w:rFonts w:ascii="標楷體" w:eastAsia="標楷體" w:hint="eastAsia"/>
              </w:rPr>
            </w:pPr>
            <w:r>
              <w:rPr>
                <w:rFonts w:ascii="標楷體" w:eastAsia="標楷體" w:hint="eastAsia"/>
              </w:rPr>
              <w:t>土 地標示</w:t>
            </w:r>
          </w:p>
        </w:tc>
        <w:tc>
          <w:tcPr>
            <w:tcW w:w="2174" w:type="dxa"/>
            <w:gridSpan w:val="2"/>
            <w:vAlign w:val="center"/>
          </w:tcPr>
          <w:p w:rsidR="0034631B" w:rsidRDefault="0034631B" w:rsidP="003F48D9">
            <w:pPr>
              <w:tabs>
                <w:tab w:val="left" w:pos="2160"/>
              </w:tabs>
              <w:jc w:val="center"/>
              <w:rPr>
                <w:rFonts w:ascii="標楷體" w:eastAsia="標楷體" w:hint="eastAsia"/>
              </w:rPr>
            </w:pPr>
            <w:r>
              <w:rPr>
                <w:rFonts w:ascii="標楷體" w:eastAsia="標楷體" w:hint="eastAsia"/>
              </w:rPr>
              <w:t>區</w:t>
            </w:r>
          </w:p>
        </w:tc>
        <w:tc>
          <w:tcPr>
            <w:tcW w:w="6499" w:type="dxa"/>
          </w:tcPr>
          <w:p w:rsidR="0034631B" w:rsidRDefault="0034631B" w:rsidP="003F48D9">
            <w:pPr>
              <w:tabs>
                <w:tab w:val="left" w:pos="2160"/>
              </w:tabs>
              <w:jc w:val="both"/>
              <w:rPr>
                <w:rFonts w:ascii="標楷體" w:eastAsia="標楷體" w:hint="eastAsia"/>
              </w:rPr>
            </w:pPr>
          </w:p>
        </w:tc>
      </w:tr>
      <w:tr w:rsidR="0034631B" w:rsidTr="003F48D9">
        <w:tblPrEx>
          <w:tblCellMar>
            <w:top w:w="0" w:type="dxa"/>
            <w:bottom w:w="0" w:type="dxa"/>
          </w:tblCellMar>
        </w:tblPrEx>
        <w:trPr>
          <w:cantSplit/>
          <w:trHeight w:val="291"/>
        </w:trPr>
        <w:tc>
          <w:tcPr>
            <w:tcW w:w="524" w:type="dxa"/>
            <w:vMerge/>
            <w:vAlign w:val="center"/>
          </w:tcPr>
          <w:p w:rsidR="0034631B" w:rsidRDefault="0034631B" w:rsidP="003F48D9">
            <w:pPr>
              <w:tabs>
                <w:tab w:val="left" w:pos="2160"/>
              </w:tabs>
              <w:jc w:val="center"/>
              <w:rPr>
                <w:rFonts w:ascii="標楷體" w:eastAsia="標楷體" w:hint="eastAsia"/>
              </w:rPr>
            </w:pPr>
          </w:p>
        </w:tc>
        <w:tc>
          <w:tcPr>
            <w:tcW w:w="2174" w:type="dxa"/>
            <w:gridSpan w:val="2"/>
            <w:vAlign w:val="center"/>
          </w:tcPr>
          <w:p w:rsidR="0034631B" w:rsidRDefault="0034631B" w:rsidP="003F48D9">
            <w:pPr>
              <w:tabs>
                <w:tab w:val="left" w:pos="2160"/>
              </w:tabs>
              <w:jc w:val="center"/>
              <w:rPr>
                <w:rFonts w:ascii="標楷體" w:eastAsia="標楷體" w:hint="eastAsia"/>
              </w:rPr>
            </w:pPr>
            <w:r>
              <w:rPr>
                <w:rFonts w:ascii="標楷體" w:eastAsia="標楷體" w:hint="eastAsia"/>
              </w:rPr>
              <w:t>段</w:t>
            </w:r>
          </w:p>
        </w:tc>
        <w:tc>
          <w:tcPr>
            <w:tcW w:w="6499" w:type="dxa"/>
          </w:tcPr>
          <w:p w:rsidR="0034631B" w:rsidRDefault="0034631B" w:rsidP="003F48D9">
            <w:pPr>
              <w:tabs>
                <w:tab w:val="left" w:pos="2160"/>
              </w:tabs>
              <w:jc w:val="both"/>
              <w:rPr>
                <w:rFonts w:ascii="標楷體" w:eastAsia="標楷體" w:hint="eastAsia"/>
              </w:rPr>
            </w:pPr>
          </w:p>
        </w:tc>
      </w:tr>
      <w:tr w:rsidR="0034631B" w:rsidTr="003F48D9">
        <w:tblPrEx>
          <w:tblCellMar>
            <w:top w:w="0" w:type="dxa"/>
            <w:bottom w:w="0" w:type="dxa"/>
          </w:tblCellMar>
        </w:tblPrEx>
        <w:trPr>
          <w:cantSplit/>
          <w:trHeight w:val="305"/>
        </w:trPr>
        <w:tc>
          <w:tcPr>
            <w:tcW w:w="524" w:type="dxa"/>
            <w:vMerge/>
            <w:vAlign w:val="center"/>
          </w:tcPr>
          <w:p w:rsidR="0034631B" w:rsidRDefault="0034631B" w:rsidP="003F48D9">
            <w:pPr>
              <w:tabs>
                <w:tab w:val="left" w:pos="2160"/>
              </w:tabs>
              <w:jc w:val="center"/>
              <w:rPr>
                <w:rFonts w:ascii="標楷體" w:eastAsia="標楷體" w:hint="eastAsia"/>
              </w:rPr>
            </w:pPr>
          </w:p>
        </w:tc>
        <w:tc>
          <w:tcPr>
            <w:tcW w:w="2174" w:type="dxa"/>
            <w:gridSpan w:val="2"/>
            <w:vAlign w:val="center"/>
          </w:tcPr>
          <w:p w:rsidR="0034631B" w:rsidRDefault="0034631B" w:rsidP="003F48D9">
            <w:pPr>
              <w:tabs>
                <w:tab w:val="left" w:pos="2160"/>
              </w:tabs>
              <w:jc w:val="center"/>
              <w:rPr>
                <w:rFonts w:ascii="標楷體" w:eastAsia="標楷體" w:hint="eastAsia"/>
              </w:rPr>
            </w:pPr>
            <w:r>
              <w:rPr>
                <w:rFonts w:ascii="標楷體" w:eastAsia="標楷體" w:hint="eastAsia"/>
              </w:rPr>
              <w:t>小段</w:t>
            </w:r>
          </w:p>
        </w:tc>
        <w:tc>
          <w:tcPr>
            <w:tcW w:w="6499" w:type="dxa"/>
          </w:tcPr>
          <w:p w:rsidR="0034631B" w:rsidRDefault="0034631B" w:rsidP="003F48D9">
            <w:pPr>
              <w:tabs>
                <w:tab w:val="left" w:pos="2160"/>
              </w:tabs>
              <w:jc w:val="both"/>
              <w:rPr>
                <w:rFonts w:ascii="標楷體" w:eastAsia="標楷體" w:hint="eastAsia"/>
              </w:rPr>
            </w:pPr>
          </w:p>
        </w:tc>
      </w:tr>
      <w:tr w:rsidR="0034631B" w:rsidTr="003F48D9">
        <w:tblPrEx>
          <w:tblCellMar>
            <w:top w:w="0" w:type="dxa"/>
            <w:bottom w:w="0" w:type="dxa"/>
          </w:tblCellMar>
        </w:tblPrEx>
        <w:trPr>
          <w:cantSplit/>
          <w:trHeight w:val="305"/>
        </w:trPr>
        <w:tc>
          <w:tcPr>
            <w:tcW w:w="524" w:type="dxa"/>
            <w:vMerge/>
            <w:vAlign w:val="center"/>
          </w:tcPr>
          <w:p w:rsidR="0034631B" w:rsidRDefault="0034631B" w:rsidP="003F48D9">
            <w:pPr>
              <w:tabs>
                <w:tab w:val="left" w:pos="2160"/>
              </w:tabs>
              <w:jc w:val="center"/>
              <w:rPr>
                <w:rFonts w:ascii="標楷體" w:eastAsia="標楷體" w:hint="eastAsia"/>
              </w:rPr>
            </w:pPr>
          </w:p>
        </w:tc>
        <w:tc>
          <w:tcPr>
            <w:tcW w:w="2174" w:type="dxa"/>
            <w:gridSpan w:val="2"/>
            <w:vAlign w:val="center"/>
          </w:tcPr>
          <w:p w:rsidR="0034631B" w:rsidRDefault="0034631B" w:rsidP="003F48D9">
            <w:pPr>
              <w:tabs>
                <w:tab w:val="left" w:pos="2160"/>
              </w:tabs>
              <w:jc w:val="center"/>
              <w:rPr>
                <w:rFonts w:ascii="標楷體" w:eastAsia="標楷體" w:hint="eastAsia"/>
              </w:rPr>
            </w:pPr>
            <w:r>
              <w:rPr>
                <w:rFonts w:ascii="標楷體" w:eastAsia="標楷體" w:hint="eastAsia"/>
              </w:rPr>
              <w:t>地號</w:t>
            </w:r>
          </w:p>
        </w:tc>
        <w:tc>
          <w:tcPr>
            <w:tcW w:w="6499" w:type="dxa"/>
          </w:tcPr>
          <w:p w:rsidR="0034631B" w:rsidRDefault="0034631B" w:rsidP="003F48D9">
            <w:pPr>
              <w:tabs>
                <w:tab w:val="left" w:pos="2160"/>
              </w:tabs>
              <w:jc w:val="both"/>
              <w:rPr>
                <w:rFonts w:ascii="標楷體" w:eastAsia="標楷體" w:hint="eastAsia"/>
              </w:rPr>
            </w:pPr>
          </w:p>
        </w:tc>
      </w:tr>
      <w:tr w:rsidR="0034631B" w:rsidTr="003F48D9">
        <w:tblPrEx>
          <w:tblCellMar>
            <w:top w:w="0" w:type="dxa"/>
            <w:bottom w:w="0" w:type="dxa"/>
          </w:tblCellMar>
        </w:tblPrEx>
        <w:trPr>
          <w:cantSplit/>
          <w:trHeight w:val="291"/>
        </w:trPr>
        <w:tc>
          <w:tcPr>
            <w:tcW w:w="524" w:type="dxa"/>
            <w:vMerge/>
            <w:vAlign w:val="center"/>
          </w:tcPr>
          <w:p w:rsidR="0034631B" w:rsidRDefault="0034631B" w:rsidP="003F48D9">
            <w:pPr>
              <w:tabs>
                <w:tab w:val="left" w:pos="2160"/>
              </w:tabs>
              <w:jc w:val="center"/>
              <w:rPr>
                <w:rFonts w:ascii="標楷體" w:eastAsia="標楷體" w:hint="eastAsia"/>
              </w:rPr>
            </w:pPr>
          </w:p>
        </w:tc>
        <w:tc>
          <w:tcPr>
            <w:tcW w:w="2174" w:type="dxa"/>
            <w:gridSpan w:val="2"/>
            <w:vAlign w:val="center"/>
          </w:tcPr>
          <w:p w:rsidR="0034631B" w:rsidRDefault="0034631B" w:rsidP="003F48D9">
            <w:pPr>
              <w:tabs>
                <w:tab w:val="left" w:pos="2160"/>
              </w:tabs>
              <w:ind w:firstLineChars="200" w:firstLine="480"/>
              <w:jc w:val="center"/>
              <w:rPr>
                <w:rFonts w:ascii="標楷體" w:eastAsia="標楷體" w:hint="eastAsia"/>
              </w:rPr>
            </w:pPr>
            <w:r>
              <w:rPr>
                <w:rFonts w:ascii="標楷體" w:eastAsia="標楷體" w:hint="eastAsia"/>
              </w:rPr>
              <w:t>年公告現值</w:t>
            </w:r>
          </w:p>
        </w:tc>
        <w:tc>
          <w:tcPr>
            <w:tcW w:w="6499" w:type="dxa"/>
          </w:tcPr>
          <w:p w:rsidR="0034631B" w:rsidRDefault="0034631B" w:rsidP="003F48D9">
            <w:pPr>
              <w:tabs>
                <w:tab w:val="left" w:pos="2160"/>
              </w:tabs>
              <w:jc w:val="both"/>
              <w:rPr>
                <w:rFonts w:ascii="標楷體" w:eastAsia="標楷體" w:hint="eastAsia"/>
              </w:rPr>
            </w:pPr>
          </w:p>
        </w:tc>
      </w:tr>
      <w:tr w:rsidR="0034631B" w:rsidTr="003F48D9">
        <w:tblPrEx>
          <w:tblCellMar>
            <w:top w:w="0" w:type="dxa"/>
            <w:bottom w:w="0" w:type="dxa"/>
          </w:tblCellMar>
        </w:tblPrEx>
        <w:trPr>
          <w:cantSplit/>
          <w:trHeight w:val="291"/>
        </w:trPr>
        <w:tc>
          <w:tcPr>
            <w:tcW w:w="524" w:type="dxa"/>
            <w:vMerge/>
            <w:vAlign w:val="center"/>
          </w:tcPr>
          <w:p w:rsidR="0034631B" w:rsidRDefault="0034631B" w:rsidP="003F48D9">
            <w:pPr>
              <w:tabs>
                <w:tab w:val="left" w:pos="2160"/>
              </w:tabs>
              <w:jc w:val="center"/>
              <w:rPr>
                <w:rFonts w:ascii="標楷體" w:eastAsia="標楷體" w:hint="eastAsia"/>
              </w:rPr>
            </w:pPr>
          </w:p>
        </w:tc>
        <w:tc>
          <w:tcPr>
            <w:tcW w:w="2174" w:type="dxa"/>
            <w:gridSpan w:val="2"/>
            <w:vAlign w:val="center"/>
          </w:tcPr>
          <w:p w:rsidR="0034631B" w:rsidRDefault="0034631B" w:rsidP="003F48D9">
            <w:pPr>
              <w:tabs>
                <w:tab w:val="left" w:pos="2160"/>
              </w:tabs>
              <w:jc w:val="center"/>
              <w:rPr>
                <w:rFonts w:ascii="標楷體" w:eastAsia="標楷體" w:hint="eastAsia"/>
              </w:rPr>
            </w:pPr>
            <w:r>
              <w:rPr>
                <w:rFonts w:ascii="標楷體" w:eastAsia="標楷體" w:hint="eastAsia"/>
              </w:rPr>
              <w:t>地目</w:t>
            </w:r>
          </w:p>
        </w:tc>
        <w:tc>
          <w:tcPr>
            <w:tcW w:w="6499" w:type="dxa"/>
          </w:tcPr>
          <w:p w:rsidR="0034631B" w:rsidRDefault="0034631B" w:rsidP="003F48D9">
            <w:pPr>
              <w:tabs>
                <w:tab w:val="left" w:pos="2160"/>
              </w:tabs>
              <w:jc w:val="both"/>
              <w:rPr>
                <w:rFonts w:ascii="標楷體" w:eastAsia="標楷體" w:hint="eastAsia"/>
              </w:rPr>
            </w:pPr>
          </w:p>
        </w:tc>
      </w:tr>
      <w:tr w:rsidR="0034631B" w:rsidTr="003F48D9">
        <w:tblPrEx>
          <w:tblCellMar>
            <w:top w:w="0" w:type="dxa"/>
            <w:bottom w:w="0" w:type="dxa"/>
          </w:tblCellMar>
        </w:tblPrEx>
        <w:trPr>
          <w:cantSplit/>
          <w:trHeight w:val="571"/>
        </w:trPr>
        <w:tc>
          <w:tcPr>
            <w:tcW w:w="524" w:type="dxa"/>
            <w:vMerge/>
            <w:vAlign w:val="center"/>
          </w:tcPr>
          <w:p w:rsidR="0034631B" w:rsidRDefault="0034631B" w:rsidP="003F48D9">
            <w:pPr>
              <w:tabs>
                <w:tab w:val="left" w:pos="2160"/>
              </w:tabs>
              <w:jc w:val="center"/>
              <w:rPr>
                <w:rFonts w:ascii="標楷體" w:eastAsia="標楷體" w:hint="eastAsia"/>
              </w:rPr>
            </w:pPr>
          </w:p>
        </w:tc>
        <w:tc>
          <w:tcPr>
            <w:tcW w:w="2174" w:type="dxa"/>
            <w:gridSpan w:val="2"/>
            <w:vAlign w:val="center"/>
          </w:tcPr>
          <w:p w:rsidR="0034631B" w:rsidRDefault="0034631B" w:rsidP="003F48D9">
            <w:pPr>
              <w:tabs>
                <w:tab w:val="left" w:pos="2160"/>
              </w:tabs>
              <w:spacing w:line="320" w:lineRule="exact"/>
              <w:jc w:val="center"/>
              <w:rPr>
                <w:rFonts w:ascii="標楷體" w:eastAsia="標楷體" w:hint="eastAsia"/>
              </w:rPr>
            </w:pPr>
            <w:r>
              <w:rPr>
                <w:rFonts w:ascii="標楷體" w:eastAsia="標楷體" w:hint="eastAsia"/>
              </w:rPr>
              <w:t>本筆面積</w:t>
            </w:r>
          </w:p>
          <w:p w:rsidR="0034631B" w:rsidRDefault="0034631B" w:rsidP="003F48D9">
            <w:pPr>
              <w:tabs>
                <w:tab w:val="left" w:pos="2160"/>
              </w:tabs>
              <w:spacing w:line="320" w:lineRule="exact"/>
              <w:jc w:val="center"/>
              <w:rPr>
                <w:rFonts w:ascii="標楷體" w:eastAsia="標楷體" w:hint="eastAsia"/>
              </w:rPr>
            </w:pPr>
            <w:r>
              <w:rPr>
                <w:rFonts w:ascii="標楷體" w:eastAsia="標楷體" w:hint="eastAsia"/>
              </w:rPr>
              <w:t>平方公尺</w:t>
            </w:r>
          </w:p>
        </w:tc>
        <w:tc>
          <w:tcPr>
            <w:tcW w:w="6499" w:type="dxa"/>
          </w:tcPr>
          <w:p w:rsidR="0034631B" w:rsidRDefault="0034631B" w:rsidP="003F48D9">
            <w:pPr>
              <w:tabs>
                <w:tab w:val="left" w:pos="2160"/>
              </w:tabs>
              <w:jc w:val="both"/>
              <w:rPr>
                <w:rFonts w:ascii="標楷體" w:eastAsia="標楷體" w:hint="eastAsia"/>
              </w:rPr>
            </w:pPr>
          </w:p>
        </w:tc>
      </w:tr>
      <w:tr w:rsidR="0034631B" w:rsidTr="003F48D9">
        <w:tblPrEx>
          <w:tblCellMar>
            <w:top w:w="0" w:type="dxa"/>
            <w:bottom w:w="0" w:type="dxa"/>
          </w:tblCellMar>
        </w:tblPrEx>
        <w:trPr>
          <w:cantSplit/>
          <w:trHeight w:val="305"/>
        </w:trPr>
        <w:tc>
          <w:tcPr>
            <w:tcW w:w="524" w:type="dxa"/>
            <w:vMerge/>
            <w:vAlign w:val="center"/>
          </w:tcPr>
          <w:p w:rsidR="0034631B" w:rsidRDefault="0034631B" w:rsidP="003F48D9">
            <w:pPr>
              <w:tabs>
                <w:tab w:val="left" w:pos="2160"/>
              </w:tabs>
              <w:jc w:val="center"/>
              <w:rPr>
                <w:rFonts w:ascii="標楷體" w:eastAsia="標楷體" w:hint="eastAsia"/>
              </w:rPr>
            </w:pPr>
          </w:p>
        </w:tc>
        <w:tc>
          <w:tcPr>
            <w:tcW w:w="2174" w:type="dxa"/>
            <w:gridSpan w:val="2"/>
            <w:vAlign w:val="center"/>
          </w:tcPr>
          <w:p w:rsidR="0034631B" w:rsidRDefault="0034631B" w:rsidP="003F48D9">
            <w:pPr>
              <w:tabs>
                <w:tab w:val="left" w:pos="2160"/>
              </w:tabs>
              <w:jc w:val="center"/>
              <w:rPr>
                <w:rFonts w:ascii="標楷體" w:eastAsia="標楷體" w:hint="eastAsia"/>
              </w:rPr>
            </w:pPr>
            <w:r>
              <w:rPr>
                <w:rFonts w:ascii="標楷體" w:eastAsia="標楷體" w:hint="eastAsia"/>
              </w:rPr>
              <w:t>權利範圍</w:t>
            </w:r>
          </w:p>
        </w:tc>
        <w:tc>
          <w:tcPr>
            <w:tcW w:w="6499" w:type="dxa"/>
          </w:tcPr>
          <w:p w:rsidR="0034631B" w:rsidRDefault="0034631B" w:rsidP="003F48D9">
            <w:pPr>
              <w:tabs>
                <w:tab w:val="left" w:pos="2160"/>
              </w:tabs>
              <w:jc w:val="both"/>
              <w:rPr>
                <w:rFonts w:ascii="標楷體" w:eastAsia="標楷體" w:hint="eastAsia"/>
              </w:rPr>
            </w:pPr>
          </w:p>
        </w:tc>
      </w:tr>
      <w:tr w:rsidR="0034631B" w:rsidTr="003F48D9">
        <w:tblPrEx>
          <w:tblCellMar>
            <w:top w:w="0" w:type="dxa"/>
            <w:bottom w:w="0" w:type="dxa"/>
          </w:tblCellMar>
        </w:tblPrEx>
        <w:trPr>
          <w:cantSplit/>
          <w:trHeight w:val="333"/>
        </w:trPr>
        <w:tc>
          <w:tcPr>
            <w:tcW w:w="524" w:type="dxa"/>
            <w:vMerge w:val="restart"/>
            <w:vAlign w:val="center"/>
          </w:tcPr>
          <w:p w:rsidR="0034631B" w:rsidRDefault="0034631B" w:rsidP="003F48D9">
            <w:pPr>
              <w:tabs>
                <w:tab w:val="left" w:pos="2160"/>
              </w:tabs>
              <w:jc w:val="center"/>
              <w:rPr>
                <w:rFonts w:ascii="標楷體" w:eastAsia="標楷體" w:hint="eastAsia"/>
              </w:rPr>
            </w:pPr>
            <w:r>
              <w:rPr>
                <w:rFonts w:ascii="標楷體" w:eastAsia="標楷體" w:hint="eastAsia"/>
              </w:rPr>
              <w:t>勘估情形</w:t>
            </w:r>
          </w:p>
        </w:tc>
        <w:tc>
          <w:tcPr>
            <w:tcW w:w="2174" w:type="dxa"/>
            <w:gridSpan w:val="2"/>
            <w:vAlign w:val="center"/>
          </w:tcPr>
          <w:p w:rsidR="0034631B" w:rsidRDefault="0034631B" w:rsidP="003F48D9">
            <w:pPr>
              <w:tabs>
                <w:tab w:val="left" w:pos="2160"/>
              </w:tabs>
              <w:jc w:val="center"/>
              <w:rPr>
                <w:rFonts w:ascii="標楷體" w:eastAsia="標楷體" w:hint="eastAsia"/>
              </w:rPr>
            </w:pPr>
            <w:r>
              <w:rPr>
                <w:rFonts w:ascii="標楷體" w:eastAsia="標楷體" w:hint="eastAsia"/>
              </w:rPr>
              <w:t>平方公尺</w:t>
            </w:r>
          </w:p>
        </w:tc>
        <w:tc>
          <w:tcPr>
            <w:tcW w:w="6499" w:type="dxa"/>
          </w:tcPr>
          <w:p w:rsidR="0034631B" w:rsidRDefault="0034631B" w:rsidP="003F48D9">
            <w:pPr>
              <w:tabs>
                <w:tab w:val="left" w:pos="2160"/>
              </w:tabs>
              <w:jc w:val="both"/>
              <w:rPr>
                <w:rFonts w:ascii="標楷體" w:eastAsia="標楷體" w:hint="eastAsia"/>
              </w:rPr>
            </w:pPr>
          </w:p>
        </w:tc>
      </w:tr>
      <w:tr w:rsidR="0034631B" w:rsidTr="003F48D9">
        <w:tblPrEx>
          <w:tblCellMar>
            <w:top w:w="0" w:type="dxa"/>
            <w:bottom w:w="0" w:type="dxa"/>
          </w:tblCellMar>
        </w:tblPrEx>
        <w:trPr>
          <w:cantSplit/>
          <w:trHeight w:val="249"/>
        </w:trPr>
        <w:tc>
          <w:tcPr>
            <w:tcW w:w="524" w:type="dxa"/>
            <w:vMerge/>
            <w:vAlign w:val="center"/>
          </w:tcPr>
          <w:p w:rsidR="0034631B" w:rsidRDefault="0034631B" w:rsidP="003F48D9">
            <w:pPr>
              <w:tabs>
                <w:tab w:val="left" w:pos="2160"/>
              </w:tabs>
              <w:jc w:val="center"/>
              <w:rPr>
                <w:rFonts w:ascii="標楷體" w:eastAsia="標楷體" w:hint="eastAsia"/>
              </w:rPr>
            </w:pPr>
          </w:p>
        </w:tc>
        <w:tc>
          <w:tcPr>
            <w:tcW w:w="2174" w:type="dxa"/>
            <w:gridSpan w:val="2"/>
            <w:vAlign w:val="center"/>
          </w:tcPr>
          <w:p w:rsidR="0034631B" w:rsidRDefault="0034631B" w:rsidP="003F48D9">
            <w:pPr>
              <w:tabs>
                <w:tab w:val="left" w:pos="2160"/>
              </w:tabs>
              <w:jc w:val="center"/>
              <w:rPr>
                <w:rFonts w:ascii="標楷體" w:eastAsia="標楷體" w:hint="eastAsia"/>
              </w:rPr>
            </w:pPr>
            <w:r>
              <w:rPr>
                <w:rFonts w:ascii="標楷體" w:eastAsia="標楷體" w:hint="eastAsia"/>
              </w:rPr>
              <w:t>坪</w:t>
            </w:r>
          </w:p>
        </w:tc>
        <w:tc>
          <w:tcPr>
            <w:tcW w:w="6499" w:type="dxa"/>
          </w:tcPr>
          <w:p w:rsidR="0034631B" w:rsidRDefault="0034631B" w:rsidP="003F48D9">
            <w:pPr>
              <w:tabs>
                <w:tab w:val="left" w:pos="2160"/>
              </w:tabs>
              <w:jc w:val="both"/>
              <w:rPr>
                <w:rFonts w:ascii="標楷體" w:eastAsia="標楷體" w:hint="eastAsia"/>
              </w:rPr>
            </w:pPr>
          </w:p>
        </w:tc>
      </w:tr>
      <w:tr w:rsidR="0034631B" w:rsidTr="003F48D9">
        <w:tblPrEx>
          <w:tblCellMar>
            <w:top w:w="0" w:type="dxa"/>
            <w:bottom w:w="0" w:type="dxa"/>
          </w:tblCellMar>
        </w:tblPrEx>
        <w:trPr>
          <w:cantSplit/>
          <w:trHeight w:val="305"/>
        </w:trPr>
        <w:tc>
          <w:tcPr>
            <w:tcW w:w="524" w:type="dxa"/>
            <w:vMerge/>
            <w:vAlign w:val="center"/>
          </w:tcPr>
          <w:p w:rsidR="0034631B" w:rsidRDefault="0034631B" w:rsidP="003F48D9">
            <w:pPr>
              <w:tabs>
                <w:tab w:val="left" w:pos="2160"/>
              </w:tabs>
              <w:jc w:val="center"/>
              <w:rPr>
                <w:rFonts w:ascii="標楷體" w:eastAsia="標楷體" w:hint="eastAsia"/>
              </w:rPr>
            </w:pPr>
          </w:p>
        </w:tc>
        <w:tc>
          <w:tcPr>
            <w:tcW w:w="362" w:type="dxa"/>
            <w:vMerge w:val="restart"/>
            <w:tcBorders>
              <w:right w:val="single" w:sz="4" w:space="0" w:color="auto"/>
            </w:tcBorders>
            <w:vAlign w:val="center"/>
          </w:tcPr>
          <w:p w:rsidR="0034631B" w:rsidRDefault="0034631B" w:rsidP="003F48D9">
            <w:pPr>
              <w:tabs>
                <w:tab w:val="left" w:pos="2160"/>
              </w:tabs>
              <w:jc w:val="center"/>
              <w:rPr>
                <w:rFonts w:ascii="標楷體" w:eastAsia="標楷體" w:hint="eastAsia"/>
              </w:rPr>
            </w:pPr>
            <w:r>
              <w:rPr>
                <w:rFonts w:ascii="標楷體" w:eastAsia="標楷體" w:hint="eastAsia"/>
              </w:rPr>
              <w:t>市價</w:t>
            </w:r>
          </w:p>
        </w:tc>
        <w:tc>
          <w:tcPr>
            <w:tcW w:w="1812" w:type="dxa"/>
            <w:tcBorders>
              <w:left w:val="single" w:sz="4" w:space="0" w:color="auto"/>
            </w:tcBorders>
            <w:vAlign w:val="center"/>
          </w:tcPr>
          <w:p w:rsidR="0034631B" w:rsidRDefault="0034631B" w:rsidP="003F48D9">
            <w:pPr>
              <w:tabs>
                <w:tab w:val="left" w:pos="2160"/>
              </w:tabs>
              <w:jc w:val="center"/>
              <w:rPr>
                <w:rFonts w:ascii="標楷體" w:eastAsia="標楷體" w:hint="eastAsia"/>
              </w:rPr>
            </w:pPr>
            <w:r>
              <w:rPr>
                <w:rFonts w:ascii="標楷體" w:eastAsia="標楷體" w:hint="eastAsia"/>
              </w:rPr>
              <w:t>平方公尺／元</w:t>
            </w:r>
          </w:p>
        </w:tc>
        <w:tc>
          <w:tcPr>
            <w:tcW w:w="6499" w:type="dxa"/>
          </w:tcPr>
          <w:p w:rsidR="0034631B" w:rsidRDefault="0034631B" w:rsidP="003F48D9">
            <w:pPr>
              <w:tabs>
                <w:tab w:val="left" w:pos="2160"/>
              </w:tabs>
              <w:jc w:val="both"/>
              <w:rPr>
                <w:rFonts w:ascii="標楷體" w:eastAsia="標楷體" w:hint="eastAsia"/>
              </w:rPr>
            </w:pPr>
          </w:p>
        </w:tc>
      </w:tr>
      <w:tr w:rsidR="0034631B" w:rsidTr="003F48D9">
        <w:tblPrEx>
          <w:tblCellMar>
            <w:top w:w="0" w:type="dxa"/>
            <w:bottom w:w="0" w:type="dxa"/>
          </w:tblCellMar>
        </w:tblPrEx>
        <w:trPr>
          <w:cantSplit/>
          <w:trHeight w:val="291"/>
        </w:trPr>
        <w:tc>
          <w:tcPr>
            <w:tcW w:w="524" w:type="dxa"/>
            <w:vMerge/>
            <w:vAlign w:val="center"/>
          </w:tcPr>
          <w:p w:rsidR="0034631B" w:rsidRDefault="0034631B" w:rsidP="003F48D9">
            <w:pPr>
              <w:tabs>
                <w:tab w:val="left" w:pos="2160"/>
              </w:tabs>
              <w:jc w:val="center"/>
              <w:rPr>
                <w:rFonts w:ascii="標楷體" w:eastAsia="標楷體" w:hint="eastAsia"/>
              </w:rPr>
            </w:pPr>
          </w:p>
        </w:tc>
        <w:tc>
          <w:tcPr>
            <w:tcW w:w="362" w:type="dxa"/>
            <w:vMerge/>
            <w:tcBorders>
              <w:right w:val="single" w:sz="4" w:space="0" w:color="auto"/>
            </w:tcBorders>
            <w:vAlign w:val="center"/>
          </w:tcPr>
          <w:p w:rsidR="0034631B" w:rsidRDefault="0034631B" w:rsidP="003F48D9">
            <w:pPr>
              <w:tabs>
                <w:tab w:val="left" w:pos="2160"/>
              </w:tabs>
              <w:jc w:val="center"/>
              <w:rPr>
                <w:rFonts w:ascii="標楷體" w:eastAsia="標楷體" w:hint="eastAsia"/>
              </w:rPr>
            </w:pPr>
          </w:p>
        </w:tc>
        <w:tc>
          <w:tcPr>
            <w:tcW w:w="1812" w:type="dxa"/>
            <w:tcBorders>
              <w:left w:val="single" w:sz="4" w:space="0" w:color="auto"/>
            </w:tcBorders>
            <w:vAlign w:val="center"/>
          </w:tcPr>
          <w:p w:rsidR="0034631B" w:rsidRDefault="0034631B" w:rsidP="003F48D9">
            <w:pPr>
              <w:tabs>
                <w:tab w:val="left" w:pos="2160"/>
              </w:tabs>
              <w:jc w:val="center"/>
              <w:rPr>
                <w:rFonts w:ascii="標楷體" w:eastAsia="標楷體" w:hint="eastAsia"/>
              </w:rPr>
            </w:pPr>
            <w:r>
              <w:rPr>
                <w:rFonts w:ascii="標楷體" w:eastAsia="標楷體" w:hint="eastAsia"/>
              </w:rPr>
              <w:t>坪／元</w:t>
            </w:r>
          </w:p>
        </w:tc>
        <w:tc>
          <w:tcPr>
            <w:tcW w:w="6499" w:type="dxa"/>
          </w:tcPr>
          <w:p w:rsidR="0034631B" w:rsidRDefault="0034631B" w:rsidP="003F48D9">
            <w:pPr>
              <w:tabs>
                <w:tab w:val="left" w:pos="2160"/>
              </w:tabs>
              <w:jc w:val="both"/>
              <w:rPr>
                <w:rFonts w:ascii="標楷體" w:eastAsia="標楷體" w:hint="eastAsia"/>
              </w:rPr>
            </w:pPr>
          </w:p>
        </w:tc>
      </w:tr>
      <w:tr w:rsidR="0034631B" w:rsidTr="003F48D9">
        <w:tblPrEx>
          <w:tblCellMar>
            <w:top w:w="0" w:type="dxa"/>
            <w:bottom w:w="0" w:type="dxa"/>
          </w:tblCellMar>
        </w:tblPrEx>
        <w:trPr>
          <w:cantSplit/>
          <w:trHeight w:val="263"/>
        </w:trPr>
        <w:tc>
          <w:tcPr>
            <w:tcW w:w="524" w:type="dxa"/>
            <w:vMerge/>
            <w:vAlign w:val="center"/>
          </w:tcPr>
          <w:p w:rsidR="0034631B" w:rsidRDefault="0034631B" w:rsidP="003F48D9">
            <w:pPr>
              <w:tabs>
                <w:tab w:val="left" w:pos="2160"/>
              </w:tabs>
              <w:jc w:val="center"/>
              <w:rPr>
                <w:rFonts w:ascii="標楷體" w:eastAsia="標楷體" w:hint="eastAsia"/>
              </w:rPr>
            </w:pPr>
          </w:p>
        </w:tc>
        <w:tc>
          <w:tcPr>
            <w:tcW w:w="2174" w:type="dxa"/>
            <w:gridSpan w:val="2"/>
            <w:vAlign w:val="center"/>
          </w:tcPr>
          <w:p w:rsidR="0034631B" w:rsidRDefault="0034631B" w:rsidP="003F48D9">
            <w:pPr>
              <w:tabs>
                <w:tab w:val="left" w:pos="2160"/>
              </w:tabs>
              <w:jc w:val="center"/>
              <w:rPr>
                <w:rFonts w:ascii="標楷體" w:eastAsia="標楷體" w:hint="eastAsia"/>
              </w:rPr>
            </w:pPr>
            <w:r>
              <w:rPr>
                <w:rFonts w:ascii="標楷體" w:eastAsia="標楷體" w:hint="eastAsia"/>
              </w:rPr>
              <w:t>評鑑總值（元）</w:t>
            </w:r>
          </w:p>
        </w:tc>
        <w:tc>
          <w:tcPr>
            <w:tcW w:w="6499" w:type="dxa"/>
          </w:tcPr>
          <w:p w:rsidR="0034631B" w:rsidRDefault="0034631B" w:rsidP="003F48D9">
            <w:pPr>
              <w:tabs>
                <w:tab w:val="left" w:pos="2160"/>
              </w:tabs>
              <w:jc w:val="both"/>
              <w:rPr>
                <w:rFonts w:ascii="標楷體" w:eastAsia="標楷體" w:hint="eastAsia"/>
              </w:rPr>
            </w:pPr>
          </w:p>
        </w:tc>
      </w:tr>
      <w:tr w:rsidR="0034631B" w:rsidTr="003F48D9">
        <w:tblPrEx>
          <w:tblCellMar>
            <w:top w:w="0" w:type="dxa"/>
            <w:bottom w:w="0" w:type="dxa"/>
          </w:tblCellMar>
        </w:tblPrEx>
        <w:trPr>
          <w:cantSplit/>
          <w:trHeight w:val="333"/>
        </w:trPr>
        <w:tc>
          <w:tcPr>
            <w:tcW w:w="2698" w:type="dxa"/>
            <w:gridSpan w:val="3"/>
            <w:vAlign w:val="center"/>
          </w:tcPr>
          <w:p w:rsidR="0034631B" w:rsidRDefault="0034631B" w:rsidP="003F48D9">
            <w:pPr>
              <w:tabs>
                <w:tab w:val="left" w:pos="2160"/>
              </w:tabs>
              <w:jc w:val="distribute"/>
              <w:rPr>
                <w:rFonts w:ascii="標楷體" w:eastAsia="標楷體" w:hint="eastAsia"/>
              </w:rPr>
            </w:pPr>
            <w:r>
              <w:rPr>
                <w:rFonts w:ascii="標楷體" w:eastAsia="標楷體" w:hint="eastAsia"/>
              </w:rPr>
              <w:t>預估增值稅</w:t>
            </w:r>
          </w:p>
        </w:tc>
        <w:tc>
          <w:tcPr>
            <w:tcW w:w="6499" w:type="dxa"/>
          </w:tcPr>
          <w:p w:rsidR="0034631B" w:rsidRDefault="0034631B" w:rsidP="003F48D9">
            <w:pPr>
              <w:tabs>
                <w:tab w:val="left" w:pos="2160"/>
              </w:tabs>
              <w:jc w:val="both"/>
              <w:rPr>
                <w:rFonts w:ascii="標楷體" w:eastAsia="標楷體" w:hint="eastAsia"/>
              </w:rPr>
            </w:pPr>
          </w:p>
        </w:tc>
      </w:tr>
      <w:tr w:rsidR="0034631B" w:rsidTr="003F48D9">
        <w:tblPrEx>
          <w:tblCellMar>
            <w:top w:w="0" w:type="dxa"/>
            <w:bottom w:w="0" w:type="dxa"/>
          </w:tblCellMar>
        </w:tblPrEx>
        <w:trPr>
          <w:cantSplit/>
          <w:trHeight w:val="780"/>
        </w:trPr>
        <w:tc>
          <w:tcPr>
            <w:tcW w:w="2698" w:type="dxa"/>
            <w:gridSpan w:val="3"/>
            <w:vAlign w:val="center"/>
          </w:tcPr>
          <w:p w:rsidR="0034631B" w:rsidRDefault="0034631B" w:rsidP="003F48D9">
            <w:pPr>
              <w:tabs>
                <w:tab w:val="left" w:pos="2160"/>
              </w:tabs>
              <w:jc w:val="distribute"/>
              <w:rPr>
                <w:rFonts w:ascii="標楷體" w:eastAsia="標楷體" w:hint="eastAsia"/>
              </w:rPr>
            </w:pPr>
            <w:r>
              <w:rPr>
                <w:rFonts w:ascii="標楷體" w:eastAsia="標楷體" w:hint="eastAsia"/>
              </w:rPr>
              <w:t>扣除土地增值稅之淨值</w:t>
            </w:r>
          </w:p>
          <w:p w:rsidR="0034631B" w:rsidRDefault="0034631B" w:rsidP="003F48D9">
            <w:pPr>
              <w:tabs>
                <w:tab w:val="left" w:pos="2160"/>
              </w:tabs>
              <w:jc w:val="both"/>
              <w:rPr>
                <w:rFonts w:ascii="標楷體" w:eastAsia="標楷體" w:hint="eastAsia"/>
              </w:rPr>
            </w:pPr>
            <w:r>
              <w:rPr>
                <w:rFonts w:ascii="標楷體" w:eastAsia="標楷體" w:hint="eastAsia"/>
              </w:rPr>
              <w:t>（註明平方公尺及坪數）</w:t>
            </w:r>
          </w:p>
        </w:tc>
        <w:tc>
          <w:tcPr>
            <w:tcW w:w="6499" w:type="dxa"/>
          </w:tcPr>
          <w:p w:rsidR="0034631B" w:rsidRDefault="0034631B" w:rsidP="003F48D9">
            <w:pPr>
              <w:tabs>
                <w:tab w:val="left" w:pos="2160"/>
              </w:tabs>
              <w:jc w:val="both"/>
              <w:rPr>
                <w:rFonts w:ascii="標楷體" w:eastAsia="標楷體" w:hint="eastAsia"/>
              </w:rPr>
            </w:pPr>
          </w:p>
        </w:tc>
      </w:tr>
      <w:tr w:rsidR="0034631B" w:rsidTr="003F48D9">
        <w:tblPrEx>
          <w:tblCellMar>
            <w:top w:w="0" w:type="dxa"/>
            <w:bottom w:w="0" w:type="dxa"/>
          </w:tblCellMar>
        </w:tblPrEx>
        <w:trPr>
          <w:cantSplit/>
          <w:trHeight w:val="347"/>
        </w:trPr>
        <w:tc>
          <w:tcPr>
            <w:tcW w:w="2698" w:type="dxa"/>
            <w:gridSpan w:val="3"/>
            <w:vAlign w:val="center"/>
          </w:tcPr>
          <w:p w:rsidR="0034631B" w:rsidRDefault="0034631B" w:rsidP="003F48D9">
            <w:pPr>
              <w:tabs>
                <w:tab w:val="left" w:pos="2160"/>
              </w:tabs>
              <w:jc w:val="distribute"/>
              <w:rPr>
                <w:rFonts w:ascii="標楷體" w:eastAsia="標楷體" w:hint="eastAsia"/>
              </w:rPr>
            </w:pPr>
            <w:r>
              <w:rPr>
                <w:rFonts w:ascii="標楷體" w:eastAsia="標楷體" w:hint="eastAsia"/>
              </w:rPr>
              <w:t>土地增值稅計算表</w:t>
            </w:r>
          </w:p>
        </w:tc>
        <w:tc>
          <w:tcPr>
            <w:tcW w:w="6499" w:type="dxa"/>
          </w:tcPr>
          <w:p w:rsidR="0034631B" w:rsidRDefault="0034631B" w:rsidP="003F48D9">
            <w:pPr>
              <w:tabs>
                <w:tab w:val="left" w:pos="2160"/>
              </w:tabs>
              <w:jc w:val="both"/>
              <w:rPr>
                <w:rFonts w:ascii="標楷體" w:eastAsia="標楷體" w:hint="eastAsia"/>
              </w:rPr>
            </w:pPr>
          </w:p>
        </w:tc>
      </w:tr>
      <w:tr w:rsidR="0034631B" w:rsidTr="003F48D9">
        <w:tblPrEx>
          <w:tblCellMar>
            <w:top w:w="0" w:type="dxa"/>
            <w:bottom w:w="0" w:type="dxa"/>
          </w:tblCellMar>
        </w:tblPrEx>
        <w:trPr>
          <w:cantSplit/>
          <w:trHeight w:val="825"/>
        </w:trPr>
        <w:tc>
          <w:tcPr>
            <w:tcW w:w="2698" w:type="dxa"/>
            <w:gridSpan w:val="3"/>
          </w:tcPr>
          <w:p w:rsidR="0034631B" w:rsidRDefault="0034631B" w:rsidP="003F48D9">
            <w:pPr>
              <w:tabs>
                <w:tab w:val="left" w:pos="2160"/>
              </w:tabs>
              <w:jc w:val="distribute"/>
              <w:rPr>
                <w:rFonts w:ascii="標楷體" w:eastAsia="標楷體" w:hint="eastAsia"/>
              </w:rPr>
            </w:pPr>
            <w:r>
              <w:rPr>
                <w:rFonts w:ascii="標楷體" w:eastAsia="標楷體" w:hint="eastAsia"/>
              </w:rPr>
              <w:t>備註</w:t>
            </w:r>
          </w:p>
        </w:tc>
        <w:tc>
          <w:tcPr>
            <w:tcW w:w="6499" w:type="dxa"/>
          </w:tcPr>
          <w:p w:rsidR="0034631B" w:rsidRPr="00D20EAD" w:rsidRDefault="0034631B" w:rsidP="003F48D9">
            <w:pPr>
              <w:spacing w:line="380" w:lineRule="exact"/>
              <w:ind w:left="480" w:hangingChars="200" w:hanging="480"/>
              <w:rPr>
                <w:rFonts w:ascii="標楷體" w:eastAsia="標楷體" w:hint="eastAsia"/>
              </w:rPr>
            </w:pPr>
            <w:r w:rsidRPr="00D20EAD">
              <w:rPr>
                <w:rFonts w:ascii="標楷體" w:eastAsia="標楷體" w:hint="eastAsia"/>
              </w:rPr>
              <w:t>一、土地鑑定表格式應與</w:t>
            </w:r>
            <w:r w:rsidRPr="0034631B">
              <w:rPr>
                <w:rFonts w:ascii="標楷體" w:eastAsia="標楷體" w:hint="eastAsia"/>
              </w:rPr>
              <w:t>分署</w:t>
            </w:r>
            <w:r w:rsidRPr="00D20EAD">
              <w:rPr>
                <w:rFonts w:ascii="標楷體" w:eastAsia="標楷體" w:hint="eastAsia"/>
              </w:rPr>
              <w:t>拍賣公告之附表格式相同。</w:t>
            </w:r>
          </w:p>
          <w:p w:rsidR="0034631B" w:rsidRPr="00D20EAD" w:rsidRDefault="0034631B" w:rsidP="003F48D9">
            <w:pPr>
              <w:spacing w:line="380" w:lineRule="exact"/>
              <w:ind w:left="480" w:hangingChars="200" w:hanging="480"/>
              <w:rPr>
                <w:rFonts w:ascii="標楷體" w:eastAsia="標楷體" w:hint="eastAsia"/>
              </w:rPr>
            </w:pPr>
            <w:r w:rsidRPr="00D20EAD">
              <w:rPr>
                <w:rFonts w:ascii="標楷體" w:eastAsia="標楷體" w:hint="eastAsia"/>
              </w:rPr>
              <w:t>二、鑑定標的為土地時，須附土地登記簿謄本、地籍圖謄本及其都市計畫使用分區證明。</w:t>
            </w:r>
          </w:p>
          <w:p w:rsidR="0034631B" w:rsidRPr="00D20EAD" w:rsidRDefault="0034631B" w:rsidP="003F48D9">
            <w:pPr>
              <w:spacing w:line="380" w:lineRule="exact"/>
              <w:ind w:left="480" w:hangingChars="200" w:hanging="480"/>
              <w:rPr>
                <w:rFonts w:ascii="標楷體" w:eastAsia="標楷體" w:hint="eastAsia"/>
              </w:rPr>
            </w:pPr>
            <w:r w:rsidRPr="00D20EAD">
              <w:rPr>
                <w:rFonts w:ascii="標楷體" w:eastAsia="標楷體" w:hint="eastAsia"/>
              </w:rPr>
              <w:t>三、鑑定標的為建物時，須附建物登記簿謄本、建物測量成果圖及建築改良物平面圖。</w:t>
            </w:r>
          </w:p>
          <w:p w:rsidR="0034631B" w:rsidRPr="00D20EAD" w:rsidRDefault="0034631B" w:rsidP="003F48D9">
            <w:pPr>
              <w:spacing w:line="380" w:lineRule="exact"/>
              <w:ind w:left="480" w:hangingChars="200" w:hanging="480"/>
              <w:rPr>
                <w:rFonts w:ascii="標楷體" w:eastAsia="標楷體" w:hint="eastAsia"/>
              </w:rPr>
            </w:pPr>
            <w:r w:rsidRPr="00D20EAD">
              <w:rPr>
                <w:rFonts w:ascii="標楷體" w:eastAsia="標楷體" w:hint="eastAsia"/>
              </w:rPr>
              <w:t>四、鑑估時土地部分如已為巷道狀態，應一併說明。</w:t>
            </w:r>
          </w:p>
          <w:p w:rsidR="0034631B" w:rsidRPr="0034631B" w:rsidRDefault="0034631B" w:rsidP="0034631B">
            <w:pPr>
              <w:spacing w:line="380" w:lineRule="exact"/>
              <w:ind w:left="480" w:hangingChars="200" w:hanging="480"/>
              <w:rPr>
                <w:rFonts w:ascii="標楷體" w:eastAsia="標楷體" w:hint="eastAsia"/>
              </w:rPr>
            </w:pPr>
            <w:r w:rsidRPr="0034631B">
              <w:rPr>
                <w:rFonts w:ascii="標楷體" w:eastAsia="標楷體" w:hint="eastAsia"/>
              </w:rPr>
              <w:t>五、鑑估之土地如劃定為工業區或係原住民保留地、國宅用地，均應標明。</w:t>
            </w:r>
          </w:p>
          <w:p w:rsidR="0034631B" w:rsidRPr="00D20EAD" w:rsidRDefault="0034631B" w:rsidP="003F48D9">
            <w:pPr>
              <w:spacing w:line="380" w:lineRule="exact"/>
              <w:ind w:left="451" w:hangingChars="188" w:hanging="451"/>
              <w:rPr>
                <w:rFonts w:ascii="標楷體" w:eastAsia="標楷體" w:hint="eastAsia"/>
              </w:rPr>
            </w:pPr>
            <w:r w:rsidRPr="00D20EAD">
              <w:rPr>
                <w:rFonts w:ascii="標楷體" w:eastAsia="標楷體" w:hint="eastAsia"/>
              </w:rPr>
              <w:t>六、鑑估時土地價值如低於一般市價或土地公告現值，應說明理由。</w:t>
            </w:r>
          </w:p>
          <w:p w:rsidR="0034631B" w:rsidRPr="00D20EAD" w:rsidRDefault="0034631B" w:rsidP="003F48D9">
            <w:pPr>
              <w:spacing w:line="380" w:lineRule="exact"/>
              <w:ind w:left="480" w:hangingChars="200" w:hanging="480"/>
              <w:rPr>
                <w:rFonts w:ascii="標楷體" w:eastAsia="標楷體" w:hint="eastAsia"/>
              </w:rPr>
            </w:pPr>
            <w:r>
              <w:rPr>
                <w:rFonts w:ascii="標楷體" w:eastAsia="標楷體" w:hint="eastAsia"/>
              </w:rPr>
              <w:t>七、土地現狀如有因</w:t>
            </w:r>
            <w:r w:rsidRPr="0034631B">
              <w:rPr>
                <w:rFonts w:ascii="標楷體" w:eastAsia="標楷體" w:hint="eastAsia"/>
              </w:rPr>
              <w:t>分署</w:t>
            </w:r>
            <w:r w:rsidRPr="00D20EAD">
              <w:rPr>
                <w:rFonts w:ascii="標楷體" w:eastAsia="標楷體" w:hint="eastAsia"/>
              </w:rPr>
              <w:t>未發現之特殊狀況，而影響拍賣結果者，應併陳明。例如土地現已為道路使用；土地上有油槽、祠堂、墳墓或倒置廢棄物；建物內有自用電梯等情形。</w:t>
            </w:r>
          </w:p>
          <w:p w:rsidR="0034631B" w:rsidRDefault="0034631B" w:rsidP="003F48D9">
            <w:pPr>
              <w:tabs>
                <w:tab w:val="left" w:pos="2160"/>
              </w:tabs>
              <w:spacing w:afterLines="50" w:after="180"/>
              <w:ind w:left="480" w:hangingChars="200" w:hanging="480"/>
              <w:jc w:val="both"/>
              <w:rPr>
                <w:rFonts w:ascii="標楷體" w:eastAsia="標楷體" w:hint="eastAsia"/>
              </w:rPr>
            </w:pPr>
            <w:r w:rsidRPr="00D20EAD">
              <w:rPr>
                <w:rFonts w:ascii="標楷體" w:eastAsia="標楷體" w:hint="eastAsia"/>
              </w:rPr>
              <w:t>八、農林作物種類如有多筆，應分別標示各筆土地上作物之數量及價值，暨作物鑑價依據之相關資料。</w:t>
            </w:r>
          </w:p>
        </w:tc>
      </w:tr>
    </w:tbl>
    <w:p w:rsidR="0034631B" w:rsidRDefault="0034631B" w:rsidP="0034631B">
      <w:pPr>
        <w:tabs>
          <w:tab w:val="left" w:pos="2160"/>
        </w:tabs>
        <w:rPr>
          <w:rFonts w:ascii="標楷體" w:eastAsia="標楷體"/>
        </w:rPr>
        <w:sectPr w:rsidR="0034631B" w:rsidSect="003F48D9">
          <w:pgSz w:w="11906" w:h="16838" w:code="9"/>
          <w:pgMar w:top="1418" w:right="1418" w:bottom="1418" w:left="1701" w:header="851" w:footer="992" w:gutter="0"/>
          <w:pgNumType w:start="0"/>
          <w:cols w:space="425"/>
          <w:titlePg/>
          <w:docGrid w:type="lines" w:linePitch="360"/>
        </w:sectPr>
      </w:pPr>
    </w:p>
    <w:p w:rsidR="0034631B" w:rsidRPr="00AA4DB4" w:rsidRDefault="0034631B" w:rsidP="0034631B">
      <w:pPr>
        <w:tabs>
          <w:tab w:val="left" w:pos="2160"/>
        </w:tabs>
        <w:jc w:val="center"/>
        <w:rPr>
          <w:rFonts w:ascii="標楷體" w:eastAsia="標楷體" w:hint="eastAsia"/>
          <w:sz w:val="40"/>
          <w:szCs w:val="40"/>
        </w:rPr>
      </w:pPr>
      <w:r w:rsidRPr="00AA4DB4">
        <w:rPr>
          <w:rFonts w:ascii="標楷體" w:eastAsia="標楷體" w:hint="eastAsia"/>
          <w:sz w:val="40"/>
          <w:szCs w:val="40"/>
        </w:rPr>
        <w:lastRenderedPageBreak/>
        <w:t>建物鑑定表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1"/>
        <w:gridCol w:w="1857"/>
        <w:gridCol w:w="3454"/>
        <w:gridCol w:w="3161"/>
      </w:tblGrid>
      <w:tr w:rsidR="0034631B" w:rsidTr="003F48D9">
        <w:tblPrEx>
          <w:tblCellMar>
            <w:top w:w="0" w:type="dxa"/>
            <w:bottom w:w="0" w:type="dxa"/>
          </w:tblCellMar>
        </w:tblPrEx>
        <w:trPr>
          <w:cantSplit/>
          <w:trHeight w:val="700"/>
        </w:trPr>
        <w:tc>
          <w:tcPr>
            <w:tcW w:w="2548" w:type="dxa"/>
            <w:gridSpan w:val="2"/>
            <w:vAlign w:val="center"/>
          </w:tcPr>
          <w:p w:rsidR="0034631B" w:rsidRDefault="0034631B" w:rsidP="003F48D9">
            <w:pPr>
              <w:tabs>
                <w:tab w:val="left" w:pos="2160"/>
              </w:tabs>
              <w:jc w:val="distribute"/>
              <w:rPr>
                <w:rFonts w:ascii="標楷體" w:eastAsia="標楷體" w:hint="eastAsia"/>
              </w:rPr>
            </w:pPr>
            <w:r>
              <w:rPr>
                <w:rFonts w:ascii="標楷體" w:eastAsia="標楷體" w:hint="eastAsia"/>
              </w:rPr>
              <w:t>編號</w:t>
            </w:r>
          </w:p>
        </w:tc>
        <w:tc>
          <w:tcPr>
            <w:tcW w:w="4178" w:type="dxa"/>
            <w:vAlign w:val="center"/>
          </w:tcPr>
          <w:p w:rsidR="0034631B" w:rsidRDefault="0034631B" w:rsidP="003F48D9">
            <w:pPr>
              <w:tabs>
                <w:tab w:val="left" w:pos="2160"/>
              </w:tabs>
              <w:jc w:val="center"/>
              <w:rPr>
                <w:rFonts w:ascii="標楷體" w:eastAsia="標楷體" w:hint="eastAsia"/>
              </w:rPr>
            </w:pPr>
            <w:r>
              <w:rPr>
                <w:rFonts w:ascii="標楷體" w:eastAsia="標楷體" w:hint="eastAsia"/>
              </w:rPr>
              <w:t>１</w:t>
            </w:r>
          </w:p>
        </w:tc>
        <w:tc>
          <w:tcPr>
            <w:tcW w:w="3818" w:type="dxa"/>
            <w:vAlign w:val="center"/>
          </w:tcPr>
          <w:p w:rsidR="0034631B" w:rsidRDefault="0034631B" w:rsidP="003F48D9">
            <w:pPr>
              <w:tabs>
                <w:tab w:val="left" w:pos="2160"/>
              </w:tabs>
              <w:jc w:val="center"/>
              <w:rPr>
                <w:rFonts w:ascii="標楷體" w:eastAsia="標楷體" w:hint="eastAsia"/>
              </w:rPr>
            </w:pPr>
            <w:r>
              <w:rPr>
                <w:rFonts w:ascii="標楷體" w:eastAsia="標楷體" w:hint="eastAsia"/>
              </w:rPr>
              <w:t>２</w:t>
            </w:r>
          </w:p>
        </w:tc>
      </w:tr>
      <w:tr w:rsidR="0034631B" w:rsidTr="003F48D9">
        <w:tblPrEx>
          <w:tblCellMar>
            <w:top w:w="0" w:type="dxa"/>
            <w:bottom w:w="0" w:type="dxa"/>
          </w:tblCellMar>
        </w:tblPrEx>
        <w:trPr>
          <w:cantSplit/>
          <w:trHeight w:val="700"/>
        </w:trPr>
        <w:tc>
          <w:tcPr>
            <w:tcW w:w="2548" w:type="dxa"/>
            <w:gridSpan w:val="2"/>
            <w:vAlign w:val="center"/>
          </w:tcPr>
          <w:p w:rsidR="0034631B" w:rsidRDefault="0034631B" w:rsidP="003F48D9">
            <w:pPr>
              <w:tabs>
                <w:tab w:val="left" w:pos="2160"/>
              </w:tabs>
              <w:jc w:val="distribute"/>
              <w:rPr>
                <w:rFonts w:ascii="標楷體" w:eastAsia="標楷體" w:hint="eastAsia"/>
              </w:rPr>
            </w:pPr>
            <w:r>
              <w:rPr>
                <w:rFonts w:ascii="標楷體" w:eastAsia="標楷體" w:hint="eastAsia"/>
              </w:rPr>
              <w:t>所有權人</w:t>
            </w:r>
          </w:p>
        </w:tc>
        <w:tc>
          <w:tcPr>
            <w:tcW w:w="4178" w:type="dxa"/>
            <w:vAlign w:val="center"/>
          </w:tcPr>
          <w:p w:rsidR="0034631B" w:rsidRDefault="0034631B" w:rsidP="003F48D9">
            <w:pPr>
              <w:tabs>
                <w:tab w:val="left" w:pos="2160"/>
              </w:tabs>
              <w:jc w:val="center"/>
              <w:rPr>
                <w:rFonts w:ascii="標楷體" w:eastAsia="標楷體" w:hint="eastAsia"/>
              </w:rPr>
            </w:pPr>
          </w:p>
        </w:tc>
        <w:tc>
          <w:tcPr>
            <w:tcW w:w="3818" w:type="dxa"/>
            <w:vAlign w:val="center"/>
          </w:tcPr>
          <w:p w:rsidR="0034631B" w:rsidRDefault="0034631B" w:rsidP="003F48D9">
            <w:pPr>
              <w:tabs>
                <w:tab w:val="left" w:pos="2160"/>
              </w:tabs>
              <w:jc w:val="center"/>
              <w:rPr>
                <w:rFonts w:ascii="標楷體" w:eastAsia="標楷體" w:hint="eastAsia"/>
              </w:rPr>
            </w:pPr>
          </w:p>
        </w:tc>
      </w:tr>
      <w:tr w:rsidR="0034631B" w:rsidTr="003F48D9">
        <w:tblPrEx>
          <w:tblCellMar>
            <w:top w:w="0" w:type="dxa"/>
            <w:bottom w:w="0" w:type="dxa"/>
          </w:tblCellMar>
        </w:tblPrEx>
        <w:trPr>
          <w:cantSplit/>
          <w:trHeight w:val="700"/>
        </w:trPr>
        <w:tc>
          <w:tcPr>
            <w:tcW w:w="2548" w:type="dxa"/>
            <w:gridSpan w:val="2"/>
            <w:vAlign w:val="center"/>
          </w:tcPr>
          <w:p w:rsidR="0034631B" w:rsidRDefault="0034631B" w:rsidP="003F48D9">
            <w:pPr>
              <w:tabs>
                <w:tab w:val="left" w:pos="2160"/>
              </w:tabs>
              <w:jc w:val="distribute"/>
              <w:rPr>
                <w:rFonts w:ascii="標楷體" w:eastAsia="標楷體" w:hint="eastAsia"/>
              </w:rPr>
            </w:pPr>
            <w:r>
              <w:rPr>
                <w:rFonts w:ascii="標楷體" w:eastAsia="標楷體" w:hint="eastAsia"/>
              </w:rPr>
              <w:t>建號</w:t>
            </w:r>
          </w:p>
        </w:tc>
        <w:tc>
          <w:tcPr>
            <w:tcW w:w="4178" w:type="dxa"/>
            <w:vAlign w:val="center"/>
          </w:tcPr>
          <w:p w:rsidR="0034631B" w:rsidRDefault="0034631B" w:rsidP="003F48D9">
            <w:pPr>
              <w:tabs>
                <w:tab w:val="left" w:pos="2160"/>
              </w:tabs>
              <w:jc w:val="center"/>
              <w:rPr>
                <w:rFonts w:ascii="標楷體" w:eastAsia="標楷體" w:hint="eastAsia"/>
              </w:rPr>
            </w:pPr>
          </w:p>
        </w:tc>
        <w:tc>
          <w:tcPr>
            <w:tcW w:w="3818" w:type="dxa"/>
            <w:vAlign w:val="center"/>
          </w:tcPr>
          <w:p w:rsidR="0034631B" w:rsidRDefault="0034631B" w:rsidP="003F48D9">
            <w:pPr>
              <w:tabs>
                <w:tab w:val="left" w:pos="2160"/>
              </w:tabs>
              <w:jc w:val="center"/>
              <w:rPr>
                <w:rFonts w:ascii="標楷體" w:eastAsia="標楷體" w:hint="eastAsia"/>
              </w:rPr>
            </w:pPr>
          </w:p>
        </w:tc>
      </w:tr>
      <w:tr w:rsidR="0034631B" w:rsidTr="003F48D9">
        <w:tblPrEx>
          <w:tblCellMar>
            <w:top w:w="0" w:type="dxa"/>
            <w:bottom w:w="0" w:type="dxa"/>
          </w:tblCellMar>
        </w:tblPrEx>
        <w:trPr>
          <w:cantSplit/>
          <w:trHeight w:val="700"/>
        </w:trPr>
        <w:tc>
          <w:tcPr>
            <w:tcW w:w="388" w:type="dxa"/>
            <w:vMerge w:val="restart"/>
            <w:vAlign w:val="center"/>
          </w:tcPr>
          <w:p w:rsidR="0034631B" w:rsidRDefault="0034631B" w:rsidP="003F48D9">
            <w:pPr>
              <w:tabs>
                <w:tab w:val="left" w:pos="2160"/>
              </w:tabs>
              <w:jc w:val="center"/>
              <w:rPr>
                <w:rFonts w:ascii="標楷體" w:eastAsia="標楷體" w:hint="eastAsia"/>
              </w:rPr>
            </w:pPr>
            <w:r>
              <w:rPr>
                <w:rFonts w:ascii="標楷體" w:eastAsia="標楷體" w:hint="eastAsia"/>
              </w:rPr>
              <w:t>建物門牌</w:t>
            </w:r>
          </w:p>
        </w:tc>
        <w:tc>
          <w:tcPr>
            <w:tcW w:w="2160" w:type="dxa"/>
            <w:vAlign w:val="center"/>
          </w:tcPr>
          <w:p w:rsidR="0034631B" w:rsidRDefault="0034631B" w:rsidP="003F48D9">
            <w:pPr>
              <w:tabs>
                <w:tab w:val="left" w:pos="2160"/>
              </w:tabs>
              <w:jc w:val="center"/>
              <w:rPr>
                <w:rFonts w:ascii="標楷體" w:eastAsia="標楷體" w:hint="eastAsia"/>
              </w:rPr>
            </w:pPr>
            <w:r>
              <w:rPr>
                <w:rFonts w:ascii="標楷體" w:eastAsia="標楷體" w:hint="eastAsia"/>
              </w:rPr>
              <w:t>區市鎮鄉</w:t>
            </w:r>
          </w:p>
        </w:tc>
        <w:tc>
          <w:tcPr>
            <w:tcW w:w="4178" w:type="dxa"/>
            <w:vAlign w:val="center"/>
          </w:tcPr>
          <w:p w:rsidR="0034631B" w:rsidRDefault="0034631B" w:rsidP="003F48D9">
            <w:pPr>
              <w:tabs>
                <w:tab w:val="left" w:pos="2160"/>
              </w:tabs>
              <w:jc w:val="center"/>
              <w:rPr>
                <w:rFonts w:ascii="標楷體" w:eastAsia="標楷體" w:hint="eastAsia"/>
              </w:rPr>
            </w:pPr>
          </w:p>
        </w:tc>
        <w:tc>
          <w:tcPr>
            <w:tcW w:w="3818" w:type="dxa"/>
            <w:vAlign w:val="center"/>
          </w:tcPr>
          <w:p w:rsidR="0034631B" w:rsidRDefault="0034631B" w:rsidP="003F48D9">
            <w:pPr>
              <w:tabs>
                <w:tab w:val="left" w:pos="2160"/>
              </w:tabs>
              <w:jc w:val="center"/>
              <w:rPr>
                <w:rFonts w:ascii="標楷體" w:eastAsia="標楷體" w:hint="eastAsia"/>
              </w:rPr>
            </w:pPr>
          </w:p>
        </w:tc>
      </w:tr>
      <w:tr w:rsidR="0034631B" w:rsidTr="003F48D9">
        <w:tblPrEx>
          <w:tblCellMar>
            <w:top w:w="0" w:type="dxa"/>
            <w:bottom w:w="0" w:type="dxa"/>
          </w:tblCellMar>
        </w:tblPrEx>
        <w:trPr>
          <w:cantSplit/>
          <w:trHeight w:val="700"/>
        </w:trPr>
        <w:tc>
          <w:tcPr>
            <w:tcW w:w="388" w:type="dxa"/>
            <w:vMerge/>
            <w:vAlign w:val="center"/>
          </w:tcPr>
          <w:p w:rsidR="0034631B" w:rsidRDefault="0034631B" w:rsidP="003F48D9">
            <w:pPr>
              <w:tabs>
                <w:tab w:val="left" w:pos="2160"/>
              </w:tabs>
              <w:jc w:val="center"/>
              <w:rPr>
                <w:rFonts w:ascii="標楷體" w:eastAsia="標楷體" w:hint="eastAsia"/>
              </w:rPr>
            </w:pPr>
          </w:p>
        </w:tc>
        <w:tc>
          <w:tcPr>
            <w:tcW w:w="2160" w:type="dxa"/>
            <w:vAlign w:val="center"/>
          </w:tcPr>
          <w:p w:rsidR="0034631B" w:rsidRDefault="0034631B" w:rsidP="003F48D9">
            <w:pPr>
              <w:tabs>
                <w:tab w:val="left" w:pos="2160"/>
              </w:tabs>
              <w:jc w:val="center"/>
              <w:rPr>
                <w:rFonts w:ascii="標楷體" w:eastAsia="標楷體" w:hint="eastAsia"/>
              </w:rPr>
            </w:pPr>
            <w:r>
              <w:rPr>
                <w:rFonts w:ascii="標楷體" w:eastAsia="標楷體" w:hint="eastAsia"/>
              </w:rPr>
              <w:t>街路</w:t>
            </w:r>
          </w:p>
        </w:tc>
        <w:tc>
          <w:tcPr>
            <w:tcW w:w="4178" w:type="dxa"/>
            <w:vAlign w:val="center"/>
          </w:tcPr>
          <w:p w:rsidR="0034631B" w:rsidRDefault="0034631B" w:rsidP="003F48D9">
            <w:pPr>
              <w:tabs>
                <w:tab w:val="left" w:pos="2160"/>
              </w:tabs>
              <w:jc w:val="center"/>
              <w:rPr>
                <w:rFonts w:ascii="標楷體" w:eastAsia="標楷體" w:hint="eastAsia"/>
              </w:rPr>
            </w:pPr>
          </w:p>
        </w:tc>
        <w:tc>
          <w:tcPr>
            <w:tcW w:w="3818" w:type="dxa"/>
            <w:vAlign w:val="center"/>
          </w:tcPr>
          <w:p w:rsidR="0034631B" w:rsidRDefault="0034631B" w:rsidP="003F48D9">
            <w:pPr>
              <w:tabs>
                <w:tab w:val="left" w:pos="2160"/>
              </w:tabs>
              <w:jc w:val="center"/>
              <w:rPr>
                <w:rFonts w:ascii="標楷體" w:eastAsia="標楷體" w:hint="eastAsia"/>
              </w:rPr>
            </w:pPr>
          </w:p>
        </w:tc>
      </w:tr>
      <w:tr w:rsidR="0034631B" w:rsidTr="003F48D9">
        <w:tblPrEx>
          <w:tblCellMar>
            <w:top w:w="0" w:type="dxa"/>
            <w:bottom w:w="0" w:type="dxa"/>
          </w:tblCellMar>
        </w:tblPrEx>
        <w:trPr>
          <w:cantSplit/>
          <w:trHeight w:val="700"/>
        </w:trPr>
        <w:tc>
          <w:tcPr>
            <w:tcW w:w="388" w:type="dxa"/>
            <w:vMerge/>
            <w:vAlign w:val="center"/>
          </w:tcPr>
          <w:p w:rsidR="0034631B" w:rsidRDefault="0034631B" w:rsidP="003F48D9">
            <w:pPr>
              <w:tabs>
                <w:tab w:val="left" w:pos="2160"/>
              </w:tabs>
              <w:jc w:val="center"/>
              <w:rPr>
                <w:rFonts w:ascii="標楷體" w:eastAsia="標楷體" w:hint="eastAsia"/>
              </w:rPr>
            </w:pPr>
          </w:p>
        </w:tc>
        <w:tc>
          <w:tcPr>
            <w:tcW w:w="2160" w:type="dxa"/>
            <w:vAlign w:val="center"/>
          </w:tcPr>
          <w:p w:rsidR="0034631B" w:rsidRDefault="0034631B" w:rsidP="003F48D9">
            <w:pPr>
              <w:tabs>
                <w:tab w:val="left" w:pos="2160"/>
              </w:tabs>
              <w:jc w:val="center"/>
              <w:rPr>
                <w:rFonts w:ascii="標楷體" w:eastAsia="標楷體" w:hint="eastAsia"/>
              </w:rPr>
            </w:pPr>
            <w:r>
              <w:rPr>
                <w:rFonts w:ascii="標楷體" w:eastAsia="標楷體" w:hint="eastAsia"/>
              </w:rPr>
              <w:t>段</w:t>
            </w:r>
          </w:p>
        </w:tc>
        <w:tc>
          <w:tcPr>
            <w:tcW w:w="4178" w:type="dxa"/>
            <w:vAlign w:val="center"/>
          </w:tcPr>
          <w:p w:rsidR="0034631B" w:rsidRDefault="0034631B" w:rsidP="003F48D9">
            <w:pPr>
              <w:tabs>
                <w:tab w:val="left" w:pos="2160"/>
              </w:tabs>
              <w:jc w:val="center"/>
              <w:rPr>
                <w:rFonts w:ascii="標楷體" w:eastAsia="標楷體" w:hint="eastAsia"/>
              </w:rPr>
            </w:pPr>
          </w:p>
        </w:tc>
        <w:tc>
          <w:tcPr>
            <w:tcW w:w="3818" w:type="dxa"/>
            <w:vAlign w:val="center"/>
          </w:tcPr>
          <w:p w:rsidR="0034631B" w:rsidRDefault="0034631B" w:rsidP="003F48D9">
            <w:pPr>
              <w:tabs>
                <w:tab w:val="left" w:pos="2160"/>
              </w:tabs>
              <w:jc w:val="center"/>
              <w:rPr>
                <w:rFonts w:ascii="標楷體" w:eastAsia="標楷體" w:hint="eastAsia"/>
              </w:rPr>
            </w:pPr>
          </w:p>
        </w:tc>
      </w:tr>
      <w:tr w:rsidR="0034631B" w:rsidTr="003F48D9">
        <w:tblPrEx>
          <w:tblCellMar>
            <w:top w:w="0" w:type="dxa"/>
            <w:bottom w:w="0" w:type="dxa"/>
          </w:tblCellMar>
        </w:tblPrEx>
        <w:trPr>
          <w:cantSplit/>
          <w:trHeight w:val="700"/>
        </w:trPr>
        <w:tc>
          <w:tcPr>
            <w:tcW w:w="388" w:type="dxa"/>
            <w:vMerge/>
            <w:vAlign w:val="center"/>
          </w:tcPr>
          <w:p w:rsidR="0034631B" w:rsidRDefault="0034631B" w:rsidP="003F48D9">
            <w:pPr>
              <w:tabs>
                <w:tab w:val="left" w:pos="2160"/>
              </w:tabs>
              <w:jc w:val="center"/>
              <w:rPr>
                <w:rFonts w:ascii="標楷體" w:eastAsia="標楷體" w:hint="eastAsia"/>
              </w:rPr>
            </w:pPr>
          </w:p>
        </w:tc>
        <w:tc>
          <w:tcPr>
            <w:tcW w:w="2160" w:type="dxa"/>
            <w:vAlign w:val="center"/>
          </w:tcPr>
          <w:p w:rsidR="0034631B" w:rsidRDefault="0034631B" w:rsidP="003F48D9">
            <w:pPr>
              <w:tabs>
                <w:tab w:val="left" w:pos="2160"/>
              </w:tabs>
              <w:jc w:val="center"/>
              <w:rPr>
                <w:rFonts w:ascii="標楷體" w:eastAsia="標楷體" w:hint="eastAsia"/>
              </w:rPr>
            </w:pPr>
            <w:r>
              <w:rPr>
                <w:rFonts w:ascii="標楷體" w:eastAsia="標楷體" w:hint="eastAsia"/>
              </w:rPr>
              <w:t>巷</w:t>
            </w:r>
          </w:p>
        </w:tc>
        <w:tc>
          <w:tcPr>
            <w:tcW w:w="4178" w:type="dxa"/>
            <w:vAlign w:val="center"/>
          </w:tcPr>
          <w:p w:rsidR="0034631B" w:rsidRDefault="0034631B" w:rsidP="003F48D9">
            <w:pPr>
              <w:tabs>
                <w:tab w:val="left" w:pos="2160"/>
              </w:tabs>
              <w:jc w:val="center"/>
              <w:rPr>
                <w:rFonts w:ascii="標楷體" w:eastAsia="標楷體" w:hint="eastAsia"/>
              </w:rPr>
            </w:pPr>
          </w:p>
        </w:tc>
        <w:tc>
          <w:tcPr>
            <w:tcW w:w="3818" w:type="dxa"/>
            <w:vAlign w:val="center"/>
          </w:tcPr>
          <w:p w:rsidR="0034631B" w:rsidRDefault="0034631B" w:rsidP="003F48D9">
            <w:pPr>
              <w:tabs>
                <w:tab w:val="left" w:pos="2160"/>
              </w:tabs>
              <w:jc w:val="center"/>
              <w:rPr>
                <w:rFonts w:ascii="標楷體" w:eastAsia="標楷體" w:hint="eastAsia"/>
              </w:rPr>
            </w:pPr>
          </w:p>
        </w:tc>
      </w:tr>
      <w:tr w:rsidR="0034631B" w:rsidTr="003F48D9">
        <w:tblPrEx>
          <w:tblCellMar>
            <w:top w:w="0" w:type="dxa"/>
            <w:bottom w:w="0" w:type="dxa"/>
          </w:tblCellMar>
        </w:tblPrEx>
        <w:trPr>
          <w:cantSplit/>
          <w:trHeight w:val="700"/>
        </w:trPr>
        <w:tc>
          <w:tcPr>
            <w:tcW w:w="388" w:type="dxa"/>
            <w:vMerge/>
            <w:vAlign w:val="center"/>
          </w:tcPr>
          <w:p w:rsidR="0034631B" w:rsidRDefault="0034631B" w:rsidP="003F48D9">
            <w:pPr>
              <w:tabs>
                <w:tab w:val="left" w:pos="2160"/>
              </w:tabs>
              <w:jc w:val="center"/>
              <w:rPr>
                <w:rFonts w:ascii="標楷體" w:eastAsia="標楷體" w:hint="eastAsia"/>
              </w:rPr>
            </w:pPr>
          </w:p>
        </w:tc>
        <w:tc>
          <w:tcPr>
            <w:tcW w:w="2160" w:type="dxa"/>
            <w:vAlign w:val="center"/>
          </w:tcPr>
          <w:p w:rsidR="0034631B" w:rsidRDefault="0034631B" w:rsidP="003F48D9">
            <w:pPr>
              <w:tabs>
                <w:tab w:val="left" w:pos="2160"/>
              </w:tabs>
              <w:jc w:val="center"/>
              <w:rPr>
                <w:rFonts w:ascii="標楷體" w:eastAsia="標楷體" w:hint="eastAsia"/>
              </w:rPr>
            </w:pPr>
            <w:r>
              <w:rPr>
                <w:rFonts w:ascii="標楷體" w:eastAsia="標楷體" w:hint="eastAsia"/>
              </w:rPr>
              <w:t>弄</w:t>
            </w:r>
          </w:p>
        </w:tc>
        <w:tc>
          <w:tcPr>
            <w:tcW w:w="4178" w:type="dxa"/>
            <w:vAlign w:val="center"/>
          </w:tcPr>
          <w:p w:rsidR="0034631B" w:rsidRDefault="0034631B" w:rsidP="003F48D9">
            <w:pPr>
              <w:tabs>
                <w:tab w:val="left" w:pos="2160"/>
              </w:tabs>
              <w:jc w:val="center"/>
              <w:rPr>
                <w:rFonts w:ascii="標楷體" w:eastAsia="標楷體" w:hint="eastAsia"/>
              </w:rPr>
            </w:pPr>
          </w:p>
        </w:tc>
        <w:tc>
          <w:tcPr>
            <w:tcW w:w="3818" w:type="dxa"/>
            <w:vAlign w:val="center"/>
          </w:tcPr>
          <w:p w:rsidR="0034631B" w:rsidRDefault="0034631B" w:rsidP="003F48D9">
            <w:pPr>
              <w:tabs>
                <w:tab w:val="left" w:pos="2160"/>
              </w:tabs>
              <w:jc w:val="center"/>
              <w:rPr>
                <w:rFonts w:ascii="標楷體" w:eastAsia="標楷體" w:hint="eastAsia"/>
              </w:rPr>
            </w:pPr>
          </w:p>
        </w:tc>
      </w:tr>
      <w:tr w:rsidR="0034631B" w:rsidTr="003F48D9">
        <w:tblPrEx>
          <w:tblCellMar>
            <w:top w:w="0" w:type="dxa"/>
            <w:bottom w:w="0" w:type="dxa"/>
          </w:tblCellMar>
        </w:tblPrEx>
        <w:trPr>
          <w:cantSplit/>
          <w:trHeight w:val="700"/>
        </w:trPr>
        <w:tc>
          <w:tcPr>
            <w:tcW w:w="388" w:type="dxa"/>
            <w:vMerge/>
            <w:vAlign w:val="center"/>
          </w:tcPr>
          <w:p w:rsidR="0034631B" w:rsidRDefault="0034631B" w:rsidP="003F48D9">
            <w:pPr>
              <w:tabs>
                <w:tab w:val="left" w:pos="2160"/>
              </w:tabs>
              <w:jc w:val="center"/>
              <w:rPr>
                <w:rFonts w:ascii="標楷體" w:eastAsia="標楷體" w:hint="eastAsia"/>
              </w:rPr>
            </w:pPr>
          </w:p>
        </w:tc>
        <w:tc>
          <w:tcPr>
            <w:tcW w:w="2160" w:type="dxa"/>
            <w:vAlign w:val="center"/>
          </w:tcPr>
          <w:p w:rsidR="0034631B" w:rsidRDefault="0034631B" w:rsidP="003F48D9">
            <w:pPr>
              <w:tabs>
                <w:tab w:val="left" w:pos="2160"/>
              </w:tabs>
              <w:jc w:val="center"/>
              <w:rPr>
                <w:rFonts w:ascii="標楷體" w:eastAsia="標楷體" w:hint="eastAsia"/>
              </w:rPr>
            </w:pPr>
            <w:r>
              <w:rPr>
                <w:rFonts w:ascii="標楷體" w:eastAsia="標楷體" w:hint="eastAsia"/>
              </w:rPr>
              <w:t>號</w:t>
            </w:r>
          </w:p>
        </w:tc>
        <w:tc>
          <w:tcPr>
            <w:tcW w:w="4178" w:type="dxa"/>
            <w:vAlign w:val="center"/>
          </w:tcPr>
          <w:p w:rsidR="0034631B" w:rsidRDefault="0034631B" w:rsidP="003F48D9">
            <w:pPr>
              <w:tabs>
                <w:tab w:val="left" w:pos="2160"/>
              </w:tabs>
              <w:jc w:val="center"/>
              <w:rPr>
                <w:rFonts w:ascii="標楷體" w:eastAsia="標楷體" w:hint="eastAsia"/>
              </w:rPr>
            </w:pPr>
          </w:p>
        </w:tc>
        <w:tc>
          <w:tcPr>
            <w:tcW w:w="3818" w:type="dxa"/>
            <w:vAlign w:val="center"/>
          </w:tcPr>
          <w:p w:rsidR="0034631B" w:rsidRDefault="0034631B" w:rsidP="003F48D9">
            <w:pPr>
              <w:tabs>
                <w:tab w:val="left" w:pos="2160"/>
              </w:tabs>
              <w:jc w:val="center"/>
              <w:rPr>
                <w:rFonts w:ascii="標楷體" w:eastAsia="標楷體" w:hint="eastAsia"/>
              </w:rPr>
            </w:pPr>
          </w:p>
        </w:tc>
      </w:tr>
      <w:tr w:rsidR="0034631B" w:rsidTr="003F48D9">
        <w:tblPrEx>
          <w:tblCellMar>
            <w:top w:w="0" w:type="dxa"/>
            <w:bottom w:w="0" w:type="dxa"/>
          </w:tblCellMar>
        </w:tblPrEx>
        <w:trPr>
          <w:cantSplit/>
          <w:trHeight w:val="700"/>
        </w:trPr>
        <w:tc>
          <w:tcPr>
            <w:tcW w:w="388" w:type="dxa"/>
            <w:vMerge/>
            <w:vAlign w:val="center"/>
          </w:tcPr>
          <w:p w:rsidR="0034631B" w:rsidRDefault="0034631B" w:rsidP="003F48D9">
            <w:pPr>
              <w:tabs>
                <w:tab w:val="left" w:pos="2160"/>
              </w:tabs>
              <w:jc w:val="center"/>
              <w:rPr>
                <w:rFonts w:ascii="標楷體" w:eastAsia="標楷體" w:hint="eastAsia"/>
              </w:rPr>
            </w:pPr>
          </w:p>
        </w:tc>
        <w:tc>
          <w:tcPr>
            <w:tcW w:w="2160" w:type="dxa"/>
            <w:vAlign w:val="center"/>
          </w:tcPr>
          <w:p w:rsidR="0034631B" w:rsidRDefault="0034631B" w:rsidP="003F48D9">
            <w:pPr>
              <w:tabs>
                <w:tab w:val="left" w:pos="2160"/>
              </w:tabs>
              <w:jc w:val="center"/>
              <w:rPr>
                <w:rFonts w:ascii="標楷體" w:eastAsia="標楷體" w:hint="eastAsia"/>
              </w:rPr>
            </w:pPr>
            <w:r>
              <w:rPr>
                <w:rFonts w:ascii="標楷體" w:eastAsia="標楷體" w:hint="eastAsia"/>
              </w:rPr>
              <w:t>樓</w:t>
            </w:r>
          </w:p>
        </w:tc>
        <w:tc>
          <w:tcPr>
            <w:tcW w:w="4178" w:type="dxa"/>
            <w:vAlign w:val="center"/>
          </w:tcPr>
          <w:p w:rsidR="0034631B" w:rsidRDefault="0034631B" w:rsidP="003F48D9">
            <w:pPr>
              <w:tabs>
                <w:tab w:val="left" w:pos="2160"/>
              </w:tabs>
              <w:jc w:val="center"/>
              <w:rPr>
                <w:rFonts w:ascii="標楷體" w:eastAsia="標楷體" w:hint="eastAsia"/>
              </w:rPr>
            </w:pPr>
          </w:p>
        </w:tc>
        <w:tc>
          <w:tcPr>
            <w:tcW w:w="3818" w:type="dxa"/>
            <w:vAlign w:val="center"/>
          </w:tcPr>
          <w:p w:rsidR="0034631B" w:rsidRDefault="0034631B" w:rsidP="003F48D9">
            <w:pPr>
              <w:tabs>
                <w:tab w:val="left" w:pos="2160"/>
              </w:tabs>
              <w:jc w:val="center"/>
              <w:rPr>
                <w:rFonts w:ascii="標楷體" w:eastAsia="標楷體" w:hint="eastAsia"/>
              </w:rPr>
            </w:pPr>
          </w:p>
        </w:tc>
      </w:tr>
      <w:tr w:rsidR="0034631B" w:rsidTr="003F48D9">
        <w:tblPrEx>
          <w:tblCellMar>
            <w:top w:w="0" w:type="dxa"/>
            <w:bottom w:w="0" w:type="dxa"/>
          </w:tblCellMar>
        </w:tblPrEx>
        <w:trPr>
          <w:cantSplit/>
          <w:trHeight w:val="700"/>
        </w:trPr>
        <w:tc>
          <w:tcPr>
            <w:tcW w:w="2548" w:type="dxa"/>
            <w:gridSpan w:val="2"/>
            <w:vAlign w:val="center"/>
          </w:tcPr>
          <w:p w:rsidR="0034631B" w:rsidRDefault="0034631B" w:rsidP="003F48D9">
            <w:pPr>
              <w:tabs>
                <w:tab w:val="left" w:pos="2160"/>
              </w:tabs>
              <w:jc w:val="distribute"/>
              <w:rPr>
                <w:rFonts w:ascii="標楷體" w:eastAsia="標楷體" w:hint="eastAsia"/>
              </w:rPr>
            </w:pPr>
            <w:r>
              <w:rPr>
                <w:rFonts w:ascii="標楷體" w:eastAsia="標楷體" w:hint="eastAsia"/>
              </w:rPr>
              <w:t>構造及總樓數</w:t>
            </w:r>
          </w:p>
        </w:tc>
        <w:tc>
          <w:tcPr>
            <w:tcW w:w="4178" w:type="dxa"/>
            <w:vAlign w:val="center"/>
          </w:tcPr>
          <w:p w:rsidR="0034631B" w:rsidRDefault="0034631B" w:rsidP="003F48D9">
            <w:pPr>
              <w:tabs>
                <w:tab w:val="left" w:pos="2160"/>
              </w:tabs>
              <w:jc w:val="center"/>
              <w:rPr>
                <w:rFonts w:ascii="標楷體" w:eastAsia="標楷體" w:hint="eastAsia"/>
              </w:rPr>
            </w:pPr>
          </w:p>
        </w:tc>
        <w:tc>
          <w:tcPr>
            <w:tcW w:w="3818" w:type="dxa"/>
            <w:vAlign w:val="center"/>
          </w:tcPr>
          <w:p w:rsidR="0034631B" w:rsidRDefault="0034631B" w:rsidP="003F48D9">
            <w:pPr>
              <w:tabs>
                <w:tab w:val="left" w:pos="2160"/>
              </w:tabs>
              <w:jc w:val="center"/>
              <w:rPr>
                <w:rFonts w:ascii="標楷體" w:eastAsia="標楷體" w:hint="eastAsia"/>
              </w:rPr>
            </w:pPr>
          </w:p>
        </w:tc>
      </w:tr>
      <w:tr w:rsidR="0034631B" w:rsidTr="003F48D9">
        <w:tblPrEx>
          <w:tblCellMar>
            <w:top w:w="0" w:type="dxa"/>
            <w:bottom w:w="0" w:type="dxa"/>
          </w:tblCellMar>
        </w:tblPrEx>
        <w:trPr>
          <w:cantSplit/>
          <w:trHeight w:val="700"/>
        </w:trPr>
        <w:tc>
          <w:tcPr>
            <w:tcW w:w="388" w:type="dxa"/>
            <w:vMerge w:val="restart"/>
            <w:vAlign w:val="center"/>
          </w:tcPr>
          <w:p w:rsidR="0034631B" w:rsidRDefault="0034631B" w:rsidP="003F48D9">
            <w:pPr>
              <w:tabs>
                <w:tab w:val="left" w:pos="2160"/>
              </w:tabs>
              <w:jc w:val="center"/>
              <w:rPr>
                <w:rFonts w:ascii="標楷體" w:eastAsia="標楷體" w:hint="eastAsia"/>
              </w:rPr>
            </w:pPr>
            <w:r>
              <w:rPr>
                <w:rFonts w:ascii="標楷體" w:eastAsia="標楷體" w:hint="eastAsia"/>
              </w:rPr>
              <w:t>面積</w:t>
            </w:r>
          </w:p>
        </w:tc>
        <w:tc>
          <w:tcPr>
            <w:tcW w:w="2160" w:type="dxa"/>
            <w:vAlign w:val="center"/>
          </w:tcPr>
          <w:p w:rsidR="0034631B" w:rsidRDefault="0034631B" w:rsidP="003F48D9">
            <w:pPr>
              <w:tabs>
                <w:tab w:val="left" w:pos="2160"/>
              </w:tabs>
              <w:spacing w:line="320" w:lineRule="exact"/>
              <w:jc w:val="center"/>
              <w:rPr>
                <w:rFonts w:ascii="標楷體" w:eastAsia="標楷體" w:hint="eastAsia"/>
              </w:rPr>
            </w:pPr>
            <w:r>
              <w:rPr>
                <w:rFonts w:ascii="標楷體" w:eastAsia="標楷體" w:hint="eastAsia"/>
              </w:rPr>
              <w:t>主建物</w:t>
            </w:r>
          </w:p>
          <w:p w:rsidR="0034631B" w:rsidRDefault="0034631B" w:rsidP="003F48D9">
            <w:pPr>
              <w:tabs>
                <w:tab w:val="left" w:pos="2160"/>
              </w:tabs>
              <w:spacing w:line="320" w:lineRule="exact"/>
              <w:jc w:val="center"/>
              <w:rPr>
                <w:rFonts w:ascii="標楷體" w:eastAsia="標楷體" w:hint="eastAsia"/>
              </w:rPr>
            </w:pPr>
            <w:r>
              <w:rPr>
                <w:rFonts w:ascii="標楷體" w:eastAsia="標楷體" w:hint="eastAsia"/>
              </w:rPr>
              <w:t>（含附屬建物）</w:t>
            </w:r>
          </w:p>
        </w:tc>
        <w:tc>
          <w:tcPr>
            <w:tcW w:w="4178" w:type="dxa"/>
            <w:vAlign w:val="center"/>
          </w:tcPr>
          <w:p w:rsidR="0034631B" w:rsidRDefault="0034631B" w:rsidP="003F48D9">
            <w:pPr>
              <w:tabs>
                <w:tab w:val="left" w:pos="2160"/>
              </w:tabs>
              <w:jc w:val="center"/>
              <w:rPr>
                <w:rFonts w:ascii="標楷體" w:eastAsia="標楷體" w:hint="eastAsia"/>
              </w:rPr>
            </w:pPr>
          </w:p>
        </w:tc>
        <w:tc>
          <w:tcPr>
            <w:tcW w:w="3818" w:type="dxa"/>
            <w:vAlign w:val="center"/>
          </w:tcPr>
          <w:p w:rsidR="0034631B" w:rsidRDefault="0034631B" w:rsidP="003F48D9">
            <w:pPr>
              <w:tabs>
                <w:tab w:val="left" w:pos="2160"/>
              </w:tabs>
              <w:jc w:val="center"/>
              <w:rPr>
                <w:rFonts w:ascii="標楷體" w:eastAsia="標楷體" w:hint="eastAsia"/>
              </w:rPr>
            </w:pPr>
          </w:p>
        </w:tc>
      </w:tr>
      <w:tr w:rsidR="0034631B" w:rsidTr="003F48D9">
        <w:tblPrEx>
          <w:tblCellMar>
            <w:top w:w="0" w:type="dxa"/>
            <w:bottom w:w="0" w:type="dxa"/>
          </w:tblCellMar>
        </w:tblPrEx>
        <w:trPr>
          <w:cantSplit/>
          <w:trHeight w:val="700"/>
        </w:trPr>
        <w:tc>
          <w:tcPr>
            <w:tcW w:w="388" w:type="dxa"/>
            <w:vMerge/>
            <w:vAlign w:val="center"/>
          </w:tcPr>
          <w:p w:rsidR="0034631B" w:rsidRDefault="0034631B" w:rsidP="003F48D9">
            <w:pPr>
              <w:tabs>
                <w:tab w:val="left" w:pos="2160"/>
              </w:tabs>
              <w:jc w:val="center"/>
              <w:rPr>
                <w:rFonts w:ascii="標楷體" w:eastAsia="標楷體" w:hint="eastAsia"/>
              </w:rPr>
            </w:pPr>
          </w:p>
        </w:tc>
        <w:tc>
          <w:tcPr>
            <w:tcW w:w="2160" w:type="dxa"/>
            <w:vAlign w:val="center"/>
          </w:tcPr>
          <w:p w:rsidR="0034631B" w:rsidRDefault="0034631B" w:rsidP="003F48D9">
            <w:pPr>
              <w:tabs>
                <w:tab w:val="left" w:pos="2160"/>
              </w:tabs>
              <w:jc w:val="center"/>
              <w:rPr>
                <w:rFonts w:ascii="標楷體" w:eastAsia="標楷體" w:hint="eastAsia"/>
              </w:rPr>
            </w:pPr>
            <w:r>
              <w:rPr>
                <w:rFonts w:ascii="標楷體" w:eastAsia="標楷體" w:hint="eastAsia"/>
              </w:rPr>
              <w:t>增建部分</w:t>
            </w:r>
          </w:p>
        </w:tc>
        <w:tc>
          <w:tcPr>
            <w:tcW w:w="4178" w:type="dxa"/>
            <w:vAlign w:val="center"/>
          </w:tcPr>
          <w:p w:rsidR="0034631B" w:rsidRDefault="0034631B" w:rsidP="003F48D9">
            <w:pPr>
              <w:tabs>
                <w:tab w:val="left" w:pos="2160"/>
              </w:tabs>
              <w:jc w:val="center"/>
              <w:rPr>
                <w:rFonts w:ascii="標楷體" w:eastAsia="標楷體" w:hint="eastAsia"/>
              </w:rPr>
            </w:pPr>
          </w:p>
        </w:tc>
        <w:tc>
          <w:tcPr>
            <w:tcW w:w="3818" w:type="dxa"/>
            <w:vAlign w:val="center"/>
          </w:tcPr>
          <w:p w:rsidR="0034631B" w:rsidRDefault="0034631B" w:rsidP="003F48D9">
            <w:pPr>
              <w:tabs>
                <w:tab w:val="left" w:pos="2160"/>
              </w:tabs>
              <w:jc w:val="center"/>
              <w:rPr>
                <w:rFonts w:ascii="標楷體" w:eastAsia="標楷體" w:hint="eastAsia"/>
              </w:rPr>
            </w:pPr>
          </w:p>
        </w:tc>
      </w:tr>
      <w:tr w:rsidR="0034631B" w:rsidTr="003F48D9">
        <w:tblPrEx>
          <w:tblCellMar>
            <w:top w:w="0" w:type="dxa"/>
            <w:bottom w:w="0" w:type="dxa"/>
          </w:tblCellMar>
        </w:tblPrEx>
        <w:trPr>
          <w:cantSplit/>
          <w:trHeight w:val="700"/>
        </w:trPr>
        <w:tc>
          <w:tcPr>
            <w:tcW w:w="2548" w:type="dxa"/>
            <w:gridSpan w:val="2"/>
            <w:vAlign w:val="center"/>
          </w:tcPr>
          <w:p w:rsidR="0034631B" w:rsidRDefault="0034631B" w:rsidP="003F48D9">
            <w:pPr>
              <w:tabs>
                <w:tab w:val="left" w:pos="2160"/>
              </w:tabs>
              <w:jc w:val="distribute"/>
              <w:rPr>
                <w:rFonts w:ascii="標楷體" w:eastAsia="標楷體" w:hint="eastAsia"/>
              </w:rPr>
            </w:pPr>
            <w:r>
              <w:rPr>
                <w:rFonts w:ascii="標楷體" w:eastAsia="標楷體" w:hint="eastAsia"/>
              </w:rPr>
              <w:t>權利範圍</w:t>
            </w:r>
          </w:p>
        </w:tc>
        <w:tc>
          <w:tcPr>
            <w:tcW w:w="4178" w:type="dxa"/>
            <w:vAlign w:val="center"/>
          </w:tcPr>
          <w:p w:rsidR="0034631B" w:rsidRDefault="0034631B" w:rsidP="003F48D9">
            <w:pPr>
              <w:tabs>
                <w:tab w:val="left" w:pos="2160"/>
              </w:tabs>
              <w:jc w:val="center"/>
              <w:rPr>
                <w:rFonts w:ascii="標楷體" w:eastAsia="標楷體" w:hint="eastAsia"/>
              </w:rPr>
            </w:pPr>
          </w:p>
        </w:tc>
        <w:tc>
          <w:tcPr>
            <w:tcW w:w="3818" w:type="dxa"/>
            <w:vAlign w:val="center"/>
          </w:tcPr>
          <w:p w:rsidR="0034631B" w:rsidRDefault="0034631B" w:rsidP="003F48D9">
            <w:pPr>
              <w:tabs>
                <w:tab w:val="left" w:pos="2160"/>
              </w:tabs>
              <w:jc w:val="center"/>
              <w:rPr>
                <w:rFonts w:ascii="標楷體" w:eastAsia="標楷體" w:hint="eastAsia"/>
              </w:rPr>
            </w:pPr>
          </w:p>
        </w:tc>
      </w:tr>
      <w:tr w:rsidR="0034631B" w:rsidTr="003F48D9">
        <w:tblPrEx>
          <w:tblCellMar>
            <w:top w:w="0" w:type="dxa"/>
            <w:bottom w:w="0" w:type="dxa"/>
          </w:tblCellMar>
        </w:tblPrEx>
        <w:trPr>
          <w:cantSplit/>
          <w:trHeight w:val="700"/>
        </w:trPr>
        <w:tc>
          <w:tcPr>
            <w:tcW w:w="388" w:type="dxa"/>
            <w:vMerge w:val="restart"/>
            <w:vAlign w:val="center"/>
          </w:tcPr>
          <w:p w:rsidR="0034631B" w:rsidRDefault="0034631B" w:rsidP="003F48D9">
            <w:pPr>
              <w:tabs>
                <w:tab w:val="left" w:pos="2160"/>
              </w:tabs>
              <w:jc w:val="center"/>
              <w:rPr>
                <w:rFonts w:ascii="標楷體" w:eastAsia="標楷體" w:hint="eastAsia"/>
              </w:rPr>
            </w:pPr>
            <w:r>
              <w:rPr>
                <w:rFonts w:ascii="標楷體" w:eastAsia="標楷體" w:hint="eastAsia"/>
              </w:rPr>
              <w:t>單價</w:t>
            </w:r>
          </w:p>
        </w:tc>
        <w:tc>
          <w:tcPr>
            <w:tcW w:w="2160" w:type="dxa"/>
            <w:vAlign w:val="center"/>
          </w:tcPr>
          <w:p w:rsidR="0034631B" w:rsidRDefault="0034631B" w:rsidP="003F48D9">
            <w:pPr>
              <w:tabs>
                <w:tab w:val="left" w:pos="2160"/>
              </w:tabs>
              <w:jc w:val="center"/>
              <w:rPr>
                <w:rFonts w:ascii="標楷體" w:eastAsia="標楷體" w:hint="eastAsia"/>
              </w:rPr>
            </w:pPr>
            <w:r>
              <w:rPr>
                <w:rFonts w:ascii="標楷體" w:eastAsia="標楷體" w:hint="eastAsia"/>
              </w:rPr>
              <w:t>元／平方公尺</w:t>
            </w:r>
          </w:p>
        </w:tc>
        <w:tc>
          <w:tcPr>
            <w:tcW w:w="4178" w:type="dxa"/>
            <w:vAlign w:val="center"/>
          </w:tcPr>
          <w:p w:rsidR="0034631B" w:rsidRDefault="0034631B" w:rsidP="003F48D9">
            <w:pPr>
              <w:tabs>
                <w:tab w:val="left" w:pos="2160"/>
              </w:tabs>
              <w:jc w:val="center"/>
              <w:rPr>
                <w:rFonts w:ascii="標楷體" w:eastAsia="標楷體" w:hint="eastAsia"/>
              </w:rPr>
            </w:pPr>
          </w:p>
        </w:tc>
        <w:tc>
          <w:tcPr>
            <w:tcW w:w="3818" w:type="dxa"/>
            <w:vAlign w:val="center"/>
          </w:tcPr>
          <w:p w:rsidR="0034631B" w:rsidRDefault="0034631B" w:rsidP="003F48D9">
            <w:pPr>
              <w:tabs>
                <w:tab w:val="left" w:pos="2160"/>
              </w:tabs>
              <w:jc w:val="center"/>
              <w:rPr>
                <w:rFonts w:ascii="標楷體" w:eastAsia="標楷體" w:hint="eastAsia"/>
              </w:rPr>
            </w:pPr>
          </w:p>
        </w:tc>
      </w:tr>
      <w:tr w:rsidR="0034631B" w:rsidTr="003F48D9">
        <w:tblPrEx>
          <w:tblCellMar>
            <w:top w:w="0" w:type="dxa"/>
            <w:bottom w:w="0" w:type="dxa"/>
          </w:tblCellMar>
        </w:tblPrEx>
        <w:trPr>
          <w:cantSplit/>
          <w:trHeight w:val="700"/>
        </w:trPr>
        <w:tc>
          <w:tcPr>
            <w:tcW w:w="388" w:type="dxa"/>
            <w:vMerge/>
            <w:vAlign w:val="center"/>
          </w:tcPr>
          <w:p w:rsidR="0034631B" w:rsidRDefault="0034631B" w:rsidP="003F48D9">
            <w:pPr>
              <w:tabs>
                <w:tab w:val="left" w:pos="2160"/>
              </w:tabs>
              <w:jc w:val="center"/>
              <w:rPr>
                <w:rFonts w:ascii="標楷體" w:eastAsia="標楷體" w:hint="eastAsia"/>
              </w:rPr>
            </w:pPr>
          </w:p>
        </w:tc>
        <w:tc>
          <w:tcPr>
            <w:tcW w:w="2160" w:type="dxa"/>
            <w:vAlign w:val="center"/>
          </w:tcPr>
          <w:p w:rsidR="0034631B" w:rsidRDefault="0034631B" w:rsidP="003F48D9">
            <w:pPr>
              <w:tabs>
                <w:tab w:val="left" w:pos="2160"/>
              </w:tabs>
              <w:jc w:val="center"/>
              <w:rPr>
                <w:rFonts w:ascii="標楷體" w:eastAsia="標楷體" w:hint="eastAsia"/>
              </w:rPr>
            </w:pPr>
            <w:r>
              <w:rPr>
                <w:rFonts w:ascii="標楷體" w:eastAsia="標楷體" w:hint="eastAsia"/>
              </w:rPr>
              <w:t>元／坪</w:t>
            </w:r>
          </w:p>
        </w:tc>
        <w:tc>
          <w:tcPr>
            <w:tcW w:w="4178" w:type="dxa"/>
            <w:vAlign w:val="center"/>
          </w:tcPr>
          <w:p w:rsidR="0034631B" w:rsidRDefault="0034631B" w:rsidP="003F48D9">
            <w:pPr>
              <w:tabs>
                <w:tab w:val="left" w:pos="2160"/>
              </w:tabs>
              <w:jc w:val="center"/>
              <w:rPr>
                <w:rFonts w:ascii="標楷體" w:eastAsia="標楷體" w:hint="eastAsia"/>
              </w:rPr>
            </w:pPr>
          </w:p>
        </w:tc>
        <w:tc>
          <w:tcPr>
            <w:tcW w:w="3818" w:type="dxa"/>
            <w:vAlign w:val="center"/>
          </w:tcPr>
          <w:p w:rsidR="0034631B" w:rsidRDefault="0034631B" w:rsidP="003F48D9">
            <w:pPr>
              <w:tabs>
                <w:tab w:val="left" w:pos="2160"/>
              </w:tabs>
              <w:jc w:val="center"/>
              <w:rPr>
                <w:rFonts w:ascii="標楷體" w:eastAsia="標楷體" w:hint="eastAsia"/>
              </w:rPr>
            </w:pPr>
          </w:p>
        </w:tc>
      </w:tr>
      <w:tr w:rsidR="0034631B" w:rsidTr="003F48D9">
        <w:tblPrEx>
          <w:tblCellMar>
            <w:top w:w="0" w:type="dxa"/>
            <w:bottom w:w="0" w:type="dxa"/>
          </w:tblCellMar>
        </w:tblPrEx>
        <w:trPr>
          <w:cantSplit/>
          <w:trHeight w:val="700"/>
        </w:trPr>
        <w:tc>
          <w:tcPr>
            <w:tcW w:w="2548" w:type="dxa"/>
            <w:gridSpan w:val="2"/>
            <w:vAlign w:val="center"/>
          </w:tcPr>
          <w:p w:rsidR="0034631B" w:rsidRDefault="0034631B" w:rsidP="003F48D9">
            <w:pPr>
              <w:tabs>
                <w:tab w:val="left" w:pos="2160"/>
              </w:tabs>
              <w:jc w:val="distribute"/>
              <w:rPr>
                <w:rFonts w:ascii="標楷體" w:eastAsia="標楷體" w:hint="eastAsia"/>
              </w:rPr>
            </w:pPr>
            <w:r>
              <w:rPr>
                <w:rFonts w:ascii="標楷體" w:eastAsia="標楷體" w:hint="eastAsia"/>
              </w:rPr>
              <w:t>勘估現況總值</w:t>
            </w:r>
          </w:p>
        </w:tc>
        <w:tc>
          <w:tcPr>
            <w:tcW w:w="4178" w:type="dxa"/>
            <w:vAlign w:val="center"/>
          </w:tcPr>
          <w:p w:rsidR="0034631B" w:rsidRDefault="0034631B" w:rsidP="003F48D9">
            <w:pPr>
              <w:tabs>
                <w:tab w:val="left" w:pos="2160"/>
              </w:tabs>
              <w:jc w:val="center"/>
              <w:rPr>
                <w:rFonts w:ascii="標楷體" w:eastAsia="標楷體" w:hint="eastAsia"/>
              </w:rPr>
            </w:pPr>
          </w:p>
        </w:tc>
        <w:tc>
          <w:tcPr>
            <w:tcW w:w="3818" w:type="dxa"/>
            <w:vAlign w:val="center"/>
          </w:tcPr>
          <w:p w:rsidR="0034631B" w:rsidRDefault="0034631B" w:rsidP="003F48D9">
            <w:pPr>
              <w:tabs>
                <w:tab w:val="left" w:pos="2160"/>
              </w:tabs>
              <w:jc w:val="center"/>
              <w:rPr>
                <w:rFonts w:ascii="標楷體" w:eastAsia="標楷體" w:hint="eastAsia"/>
              </w:rPr>
            </w:pPr>
          </w:p>
        </w:tc>
      </w:tr>
      <w:tr w:rsidR="0034631B" w:rsidTr="003F48D9">
        <w:tblPrEx>
          <w:tblCellMar>
            <w:top w:w="0" w:type="dxa"/>
            <w:bottom w:w="0" w:type="dxa"/>
          </w:tblCellMar>
        </w:tblPrEx>
        <w:trPr>
          <w:cantSplit/>
          <w:trHeight w:val="700"/>
        </w:trPr>
        <w:tc>
          <w:tcPr>
            <w:tcW w:w="2548" w:type="dxa"/>
            <w:gridSpan w:val="2"/>
            <w:vAlign w:val="center"/>
          </w:tcPr>
          <w:p w:rsidR="0034631B" w:rsidRDefault="0034631B" w:rsidP="003F48D9">
            <w:pPr>
              <w:tabs>
                <w:tab w:val="left" w:pos="2160"/>
              </w:tabs>
              <w:jc w:val="distribute"/>
              <w:rPr>
                <w:rFonts w:ascii="標楷體" w:eastAsia="標楷體" w:hint="eastAsia"/>
              </w:rPr>
            </w:pPr>
            <w:r>
              <w:rPr>
                <w:rFonts w:ascii="標楷體" w:eastAsia="標楷體" w:hint="eastAsia"/>
              </w:rPr>
              <w:t>備註</w:t>
            </w:r>
          </w:p>
        </w:tc>
        <w:tc>
          <w:tcPr>
            <w:tcW w:w="4178" w:type="dxa"/>
            <w:vAlign w:val="center"/>
          </w:tcPr>
          <w:p w:rsidR="0034631B" w:rsidRDefault="0034631B" w:rsidP="003F48D9">
            <w:pPr>
              <w:tabs>
                <w:tab w:val="left" w:pos="2160"/>
              </w:tabs>
              <w:jc w:val="center"/>
              <w:rPr>
                <w:rFonts w:ascii="標楷體" w:eastAsia="標楷體" w:hint="eastAsia"/>
              </w:rPr>
            </w:pPr>
          </w:p>
        </w:tc>
        <w:tc>
          <w:tcPr>
            <w:tcW w:w="3818" w:type="dxa"/>
            <w:vAlign w:val="center"/>
          </w:tcPr>
          <w:p w:rsidR="0034631B" w:rsidRDefault="0034631B" w:rsidP="003F48D9">
            <w:pPr>
              <w:tabs>
                <w:tab w:val="left" w:pos="2160"/>
              </w:tabs>
              <w:jc w:val="center"/>
              <w:rPr>
                <w:rFonts w:ascii="標楷體" w:eastAsia="標楷體" w:hint="eastAsia"/>
              </w:rPr>
            </w:pPr>
          </w:p>
        </w:tc>
      </w:tr>
    </w:tbl>
    <w:p w:rsidR="0034631B" w:rsidRDefault="0034631B" w:rsidP="0034631B">
      <w:pPr>
        <w:tabs>
          <w:tab w:val="left" w:pos="2160"/>
        </w:tabs>
        <w:jc w:val="center"/>
        <w:rPr>
          <w:rFonts w:ascii="標楷體" w:eastAsia="標楷體" w:hint="eastAsia"/>
        </w:rPr>
      </w:pPr>
    </w:p>
    <w:p w:rsidR="0034631B" w:rsidRPr="007F2F59" w:rsidRDefault="0034631B" w:rsidP="0034631B">
      <w:pPr>
        <w:tabs>
          <w:tab w:val="left" w:pos="2160"/>
        </w:tabs>
        <w:jc w:val="center"/>
        <w:rPr>
          <w:rFonts w:ascii="標楷體" w:eastAsia="標楷體" w:hint="eastAsia"/>
          <w:sz w:val="40"/>
          <w:szCs w:val="40"/>
        </w:rPr>
      </w:pPr>
      <w:r w:rsidRPr="007F2F59">
        <w:rPr>
          <w:rFonts w:ascii="標楷體" w:eastAsia="標楷體" w:hint="eastAsia"/>
          <w:sz w:val="40"/>
          <w:szCs w:val="40"/>
        </w:rPr>
        <w:lastRenderedPageBreak/>
        <w:t>他項權利分析表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09"/>
        <w:gridCol w:w="1065"/>
        <w:gridCol w:w="2123"/>
        <w:gridCol w:w="2123"/>
        <w:gridCol w:w="2123"/>
      </w:tblGrid>
      <w:tr w:rsidR="0034631B" w:rsidTr="003F48D9">
        <w:tblPrEx>
          <w:tblCellMar>
            <w:top w:w="0" w:type="dxa"/>
            <w:bottom w:w="0" w:type="dxa"/>
          </w:tblCellMar>
        </w:tblPrEx>
        <w:trPr>
          <w:cantSplit/>
          <w:trHeight w:val="620"/>
        </w:trPr>
        <w:tc>
          <w:tcPr>
            <w:tcW w:w="2686" w:type="dxa"/>
            <w:gridSpan w:val="2"/>
            <w:vAlign w:val="center"/>
          </w:tcPr>
          <w:p w:rsidR="0034631B" w:rsidRDefault="0034631B" w:rsidP="003F48D9">
            <w:pPr>
              <w:tabs>
                <w:tab w:val="left" w:pos="2160"/>
              </w:tabs>
              <w:jc w:val="distribute"/>
              <w:rPr>
                <w:rFonts w:ascii="標楷體" w:eastAsia="標楷體" w:hint="eastAsia"/>
              </w:rPr>
            </w:pPr>
            <w:r>
              <w:rPr>
                <w:rFonts w:ascii="標楷體" w:eastAsia="標楷體" w:hint="eastAsia"/>
              </w:rPr>
              <w:t>權利種類</w:t>
            </w:r>
          </w:p>
        </w:tc>
        <w:tc>
          <w:tcPr>
            <w:tcW w:w="6985" w:type="dxa"/>
            <w:gridSpan w:val="3"/>
            <w:vAlign w:val="center"/>
          </w:tcPr>
          <w:p w:rsidR="0034631B" w:rsidRDefault="0034631B" w:rsidP="003F48D9">
            <w:pPr>
              <w:tabs>
                <w:tab w:val="left" w:pos="2160"/>
              </w:tabs>
              <w:jc w:val="center"/>
              <w:rPr>
                <w:rFonts w:ascii="標楷體" w:eastAsia="標楷體" w:hint="eastAsia"/>
              </w:rPr>
            </w:pPr>
            <w:r>
              <w:rPr>
                <w:rFonts w:ascii="標楷體" w:eastAsia="標楷體" w:hint="eastAsia"/>
              </w:rPr>
              <w:t>抵押權</w:t>
            </w:r>
          </w:p>
        </w:tc>
      </w:tr>
      <w:tr w:rsidR="0034631B" w:rsidTr="003F48D9">
        <w:tblPrEx>
          <w:tblCellMar>
            <w:top w:w="0" w:type="dxa"/>
            <w:bottom w:w="0" w:type="dxa"/>
          </w:tblCellMar>
        </w:tblPrEx>
        <w:trPr>
          <w:trHeight w:val="641"/>
        </w:trPr>
        <w:tc>
          <w:tcPr>
            <w:tcW w:w="2686" w:type="dxa"/>
            <w:gridSpan w:val="2"/>
            <w:vAlign w:val="center"/>
          </w:tcPr>
          <w:p w:rsidR="0034631B" w:rsidRDefault="0034631B" w:rsidP="003F48D9">
            <w:pPr>
              <w:tabs>
                <w:tab w:val="left" w:pos="2160"/>
              </w:tabs>
              <w:jc w:val="distribute"/>
              <w:rPr>
                <w:rFonts w:ascii="標楷體" w:eastAsia="標楷體" w:hint="eastAsia"/>
              </w:rPr>
            </w:pPr>
            <w:r>
              <w:rPr>
                <w:rFonts w:ascii="標楷體" w:eastAsia="標楷體" w:hint="eastAsia"/>
              </w:rPr>
              <w:t>順位</w:t>
            </w:r>
          </w:p>
        </w:tc>
        <w:tc>
          <w:tcPr>
            <w:tcW w:w="2328" w:type="dxa"/>
            <w:vAlign w:val="center"/>
          </w:tcPr>
          <w:p w:rsidR="0034631B" w:rsidRDefault="0034631B" w:rsidP="003F48D9">
            <w:pPr>
              <w:tabs>
                <w:tab w:val="left" w:pos="2160"/>
              </w:tabs>
              <w:jc w:val="center"/>
              <w:rPr>
                <w:rFonts w:ascii="標楷體" w:eastAsia="標楷體" w:hint="eastAsia"/>
              </w:rPr>
            </w:pPr>
            <w:r>
              <w:rPr>
                <w:rFonts w:ascii="標楷體" w:eastAsia="標楷體" w:hint="eastAsia"/>
              </w:rPr>
              <w:t>一</w:t>
            </w:r>
          </w:p>
        </w:tc>
        <w:tc>
          <w:tcPr>
            <w:tcW w:w="2328" w:type="dxa"/>
            <w:vAlign w:val="center"/>
          </w:tcPr>
          <w:p w:rsidR="0034631B" w:rsidRDefault="0034631B" w:rsidP="003F48D9">
            <w:pPr>
              <w:tabs>
                <w:tab w:val="left" w:pos="2160"/>
              </w:tabs>
              <w:jc w:val="center"/>
              <w:rPr>
                <w:rFonts w:ascii="標楷體" w:eastAsia="標楷體" w:hint="eastAsia"/>
              </w:rPr>
            </w:pPr>
            <w:r>
              <w:rPr>
                <w:rFonts w:ascii="標楷體" w:eastAsia="標楷體" w:hint="eastAsia"/>
              </w:rPr>
              <w:t>二</w:t>
            </w:r>
          </w:p>
        </w:tc>
        <w:tc>
          <w:tcPr>
            <w:tcW w:w="2329" w:type="dxa"/>
            <w:vAlign w:val="center"/>
          </w:tcPr>
          <w:p w:rsidR="0034631B" w:rsidRDefault="0034631B" w:rsidP="003F48D9">
            <w:pPr>
              <w:tabs>
                <w:tab w:val="left" w:pos="2160"/>
              </w:tabs>
              <w:jc w:val="center"/>
              <w:rPr>
                <w:rFonts w:ascii="標楷體" w:eastAsia="標楷體" w:hint="eastAsia"/>
              </w:rPr>
            </w:pPr>
            <w:r>
              <w:rPr>
                <w:rFonts w:ascii="標楷體" w:eastAsia="標楷體" w:hint="eastAsia"/>
              </w:rPr>
              <w:t>三</w:t>
            </w:r>
          </w:p>
        </w:tc>
      </w:tr>
      <w:tr w:rsidR="0034631B" w:rsidTr="003F48D9">
        <w:tblPrEx>
          <w:tblCellMar>
            <w:top w:w="0" w:type="dxa"/>
            <w:bottom w:w="0" w:type="dxa"/>
          </w:tblCellMar>
        </w:tblPrEx>
        <w:trPr>
          <w:cantSplit/>
          <w:trHeight w:val="620"/>
        </w:trPr>
        <w:tc>
          <w:tcPr>
            <w:tcW w:w="2686" w:type="dxa"/>
            <w:gridSpan w:val="2"/>
            <w:vMerge w:val="restart"/>
            <w:vAlign w:val="center"/>
          </w:tcPr>
          <w:p w:rsidR="0034631B" w:rsidRDefault="0034631B" w:rsidP="003F48D9">
            <w:pPr>
              <w:tabs>
                <w:tab w:val="left" w:pos="2160"/>
              </w:tabs>
              <w:jc w:val="distribute"/>
              <w:rPr>
                <w:rFonts w:ascii="標楷體" w:eastAsia="標楷體" w:hint="eastAsia"/>
              </w:rPr>
            </w:pPr>
            <w:r>
              <w:rPr>
                <w:rFonts w:ascii="標楷體" w:eastAsia="標楷體" w:hint="eastAsia"/>
              </w:rPr>
              <w:t>設定標的</w:t>
            </w:r>
          </w:p>
        </w:tc>
        <w:tc>
          <w:tcPr>
            <w:tcW w:w="6985" w:type="dxa"/>
            <w:gridSpan w:val="3"/>
            <w:tcBorders>
              <w:bottom w:val="nil"/>
            </w:tcBorders>
            <w:vAlign w:val="center"/>
          </w:tcPr>
          <w:p w:rsidR="0034631B" w:rsidRDefault="0034631B" w:rsidP="003F48D9">
            <w:pPr>
              <w:tabs>
                <w:tab w:val="left" w:pos="2160"/>
              </w:tabs>
              <w:jc w:val="both"/>
              <w:rPr>
                <w:rFonts w:ascii="標楷體" w:eastAsia="標楷體" w:hint="eastAsia"/>
              </w:rPr>
            </w:pPr>
            <w:r>
              <w:rPr>
                <w:rFonts w:ascii="標楷體" w:eastAsia="標楷體" w:hint="eastAsia"/>
              </w:rPr>
              <w:t>土地：</w:t>
            </w:r>
          </w:p>
        </w:tc>
      </w:tr>
      <w:tr w:rsidR="0034631B" w:rsidTr="003F48D9">
        <w:tblPrEx>
          <w:tblCellMar>
            <w:top w:w="0" w:type="dxa"/>
            <w:bottom w:w="0" w:type="dxa"/>
          </w:tblCellMar>
        </w:tblPrEx>
        <w:trPr>
          <w:cantSplit/>
          <w:trHeight w:val="620"/>
        </w:trPr>
        <w:tc>
          <w:tcPr>
            <w:tcW w:w="2686" w:type="dxa"/>
            <w:gridSpan w:val="2"/>
            <w:vMerge/>
            <w:vAlign w:val="center"/>
          </w:tcPr>
          <w:p w:rsidR="0034631B" w:rsidRDefault="0034631B" w:rsidP="003F48D9">
            <w:pPr>
              <w:tabs>
                <w:tab w:val="left" w:pos="2160"/>
              </w:tabs>
              <w:jc w:val="center"/>
              <w:rPr>
                <w:rFonts w:ascii="標楷體" w:eastAsia="標楷體" w:hint="eastAsia"/>
              </w:rPr>
            </w:pPr>
          </w:p>
        </w:tc>
        <w:tc>
          <w:tcPr>
            <w:tcW w:w="6985" w:type="dxa"/>
            <w:gridSpan w:val="3"/>
            <w:tcBorders>
              <w:top w:val="nil"/>
            </w:tcBorders>
            <w:vAlign w:val="center"/>
          </w:tcPr>
          <w:p w:rsidR="0034631B" w:rsidRDefault="0034631B" w:rsidP="003F48D9">
            <w:pPr>
              <w:tabs>
                <w:tab w:val="left" w:pos="2160"/>
              </w:tabs>
              <w:jc w:val="both"/>
              <w:rPr>
                <w:rFonts w:ascii="標楷體" w:eastAsia="標楷體" w:hint="eastAsia"/>
              </w:rPr>
            </w:pPr>
            <w:r>
              <w:rPr>
                <w:rFonts w:ascii="標楷體" w:eastAsia="標楷體" w:hint="eastAsia"/>
              </w:rPr>
              <w:t>建物：</w:t>
            </w:r>
          </w:p>
        </w:tc>
      </w:tr>
      <w:tr w:rsidR="0034631B" w:rsidTr="003F48D9">
        <w:tblPrEx>
          <w:tblCellMar>
            <w:top w:w="0" w:type="dxa"/>
            <w:bottom w:w="0" w:type="dxa"/>
          </w:tblCellMar>
        </w:tblPrEx>
        <w:trPr>
          <w:cantSplit/>
          <w:trHeight w:val="599"/>
        </w:trPr>
        <w:tc>
          <w:tcPr>
            <w:tcW w:w="1534" w:type="dxa"/>
            <w:vMerge w:val="restart"/>
            <w:vAlign w:val="center"/>
          </w:tcPr>
          <w:p w:rsidR="0034631B" w:rsidRDefault="0034631B" w:rsidP="003F48D9">
            <w:pPr>
              <w:tabs>
                <w:tab w:val="left" w:pos="2160"/>
              </w:tabs>
              <w:jc w:val="distribute"/>
              <w:rPr>
                <w:rFonts w:ascii="標楷體" w:eastAsia="標楷體" w:hint="eastAsia"/>
              </w:rPr>
            </w:pPr>
            <w:r>
              <w:rPr>
                <w:rFonts w:ascii="標楷體" w:eastAsia="標楷體" w:hint="eastAsia"/>
              </w:rPr>
              <w:t>設定期限</w:t>
            </w:r>
          </w:p>
        </w:tc>
        <w:tc>
          <w:tcPr>
            <w:tcW w:w="1152" w:type="dxa"/>
            <w:vAlign w:val="center"/>
          </w:tcPr>
          <w:p w:rsidR="0034631B" w:rsidRDefault="0034631B" w:rsidP="003F48D9">
            <w:pPr>
              <w:tabs>
                <w:tab w:val="left" w:pos="2160"/>
              </w:tabs>
              <w:jc w:val="center"/>
              <w:rPr>
                <w:rFonts w:ascii="標楷體" w:eastAsia="標楷體" w:hint="eastAsia"/>
              </w:rPr>
            </w:pPr>
            <w:r>
              <w:rPr>
                <w:rFonts w:ascii="標楷體" w:eastAsia="標楷體" w:hint="eastAsia"/>
              </w:rPr>
              <w:t>起日</w:t>
            </w:r>
          </w:p>
        </w:tc>
        <w:tc>
          <w:tcPr>
            <w:tcW w:w="2328" w:type="dxa"/>
            <w:vAlign w:val="center"/>
          </w:tcPr>
          <w:p w:rsidR="0034631B" w:rsidRDefault="0034631B" w:rsidP="003F48D9">
            <w:pPr>
              <w:tabs>
                <w:tab w:val="left" w:pos="2160"/>
              </w:tabs>
              <w:jc w:val="center"/>
              <w:rPr>
                <w:rFonts w:ascii="標楷體" w:eastAsia="標楷體" w:hint="eastAsia"/>
              </w:rPr>
            </w:pPr>
          </w:p>
        </w:tc>
        <w:tc>
          <w:tcPr>
            <w:tcW w:w="2328" w:type="dxa"/>
            <w:vAlign w:val="center"/>
          </w:tcPr>
          <w:p w:rsidR="0034631B" w:rsidRDefault="0034631B" w:rsidP="003F48D9">
            <w:pPr>
              <w:tabs>
                <w:tab w:val="left" w:pos="2160"/>
              </w:tabs>
              <w:jc w:val="center"/>
              <w:rPr>
                <w:rFonts w:ascii="標楷體" w:eastAsia="標楷體" w:hint="eastAsia"/>
              </w:rPr>
            </w:pPr>
          </w:p>
        </w:tc>
        <w:tc>
          <w:tcPr>
            <w:tcW w:w="2329" w:type="dxa"/>
            <w:vAlign w:val="center"/>
          </w:tcPr>
          <w:p w:rsidR="0034631B" w:rsidRDefault="0034631B" w:rsidP="003F48D9">
            <w:pPr>
              <w:tabs>
                <w:tab w:val="left" w:pos="2160"/>
              </w:tabs>
              <w:jc w:val="center"/>
              <w:rPr>
                <w:rFonts w:ascii="標楷體" w:eastAsia="標楷體" w:hint="eastAsia"/>
              </w:rPr>
            </w:pPr>
          </w:p>
        </w:tc>
      </w:tr>
      <w:tr w:rsidR="0034631B" w:rsidTr="003F48D9">
        <w:tblPrEx>
          <w:tblCellMar>
            <w:top w:w="0" w:type="dxa"/>
            <w:bottom w:w="0" w:type="dxa"/>
          </w:tblCellMar>
        </w:tblPrEx>
        <w:trPr>
          <w:cantSplit/>
          <w:trHeight w:val="599"/>
        </w:trPr>
        <w:tc>
          <w:tcPr>
            <w:tcW w:w="1534" w:type="dxa"/>
            <w:vMerge/>
            <w:vAlign w:val="center"/>
          </w:tcPr>
          <w:p w:rsidR="0034631B" w:rsidRDefault="0034631B" w:rsidP="003F48D9">
            <w:pPr>
              <w:tabs>
                <w:tab w:val="left" w:pos="2160"/>
              </w:tabs>
              <w:jc w:val="center"/>
              <w:rPr>
                <w:rFonts w:ascii="標楷體" w:eastAsia="標楷體" w:hint="eastAsia"/>
              </w:rPr>
            </w:pPr>
          </w:p>
        </w:tc>
        <w:tc>
          <w:tcPr>
            <w:tcW w:w="1152" w:type="dxa"/>
            <w:vAlign w:val="center"/>
          </w:tcPr>
          <w:p w:rsidR="0034631B" w:rsidRDefault="0034631B" w:rsidP="003F48D9">
            <w:pPr>
              <w:tabs>
                <w:tab w:val="left" w:pos="2160"/>
              </w:tabs>
              <w:jc w:val="center"/>
              <w:rPr>
                <w:rFonts w:ascii="標楷體" w:eastAsia="標楷體" w:hint="eastAsia"/>
              </w:rPr>
            </w:pPr>
            <w:r>
              <w:rPr>
                <w:rFonts w:ascii="標楷體" w:eastAsia="標楷體" w:hint="eastAsia"/>
              </w:rPr>
              <w:t>訖日</w:t>
            </w:r>
          </w:p>
        </w:tc>
        <w:tc>
          <w:tcPr>
            <w:tcW w:w="2328" w:type="dxa"/>
            <w:vAlign w:val="center"/>
          </w:tcPr>
          <w:p w:rsidR="0034631B" w:rsidRDefault="0034631B" w:rsidP="003F48D9">
            <w:pPr>
              <w:tabs>
                <w:tab w:val="left" w:pos="2160"/>
              </w:tabs>
              <w:jc w:val="center"/>
              <w:rPr>
                <w:rFonts w:ascii="標楷體" w:eastAsia="標楷體" w:hint="eastAsia"/>
              </w:rPr>
            </w:pPr>
          </w:p>
        </w:tc>
        <w:tc>
          <w:tcPr>
            <w:tcW w:w="2328" w:type="dxa"/>
            <w:vAlign w:val="center"/>
          </w:tcPr>
          <w:p w:rsidR="0034631B" w:rsidRDefault="0034631B" w:rsidP="003F48D9">
            <w:pPr>
              <w:tabs>
                <w:tab w:val="left" w:pos="2160"/>
              </w:tabs>
              <w:jc w:val="center"/>
              <w:rPr>
                <w:rFonts w:ascii="標楷體" w:eastAsia="標楷體" w:hint="eastAsia"/>
              </w:rPr>
            </w:pPr>
          </w:p>
        </w:tc>
        <w:tc>
          <w:tcPr>
            <w:tcW w:w="2329" w:type="dxa"/>
            <w:vAlign w:val="center"/>
          </w:tcPr>
          <w:p w:rsidR="0034631B" w:rsidRDefault="0034631B" w:rsidP="003F48D9">
            <w:pPr>
              <w:tabs>
                <w:tab w:val="left" w:pos="2160"/>
              </w:tabs>
              <w:jc w:val="center"/>
              <w:rPr>
                <w:rFonts w:ascii="標楷體" w:eastAsia="標楷體" w:hint="eastAsia"/>
              </w:rPr>
            </w:pPr>
          </w:p>
        </w:tc>
      </w:tr>
      <w:tr w:rsidR="0034631B" w:rsidTr="003F48D9">
        <w:tblPrEx>
          <w:tblCellMar>
            <w:top w:w="0" w:type="dxa"/>
            <w:bottom w:w="0" w:type="dxa"/>
          </w:tblCellMar>
        </w:tblPrEx>
        <w:trPr>
          <w:trHeight w:val="660"/>
        </w:trPr>
        <w:tc>
          <w:tcPr>
            <w:tcW w:w="2686" w:type="dxa"/>
            <w:gridSpan w:val="2"/>
            <w:vAlign w:val="center"/>
          </w:tcPr>
          <w:p w:rsidR="0034631B" w:rsidRDefault="0034631B" w:rsidP="003F48D9">
            <w:pPr>
              <w:tabs>
                <w:tab w:val="left" w:pos="2160"/>
              </w:tabs>
              <w:jc w:val="distribute"/>
              <w:rPr>
                <w:rFonts w:ascii="標楷體" w:eastAsia="標楷體" w:hint="eastAsia"/>
              </w:rPr>
            </w:pPr>
            <w:r>
              <w:rPr>
                <w:rFonts w:ascii="標楷體" w:eastAsia="標楷體" w:hint="eastAsia"/>
              </w:rPr>
              <w:t>權利最高額：新台幣</w:t>
            </w:r>
          </w:p>
        </w:tc>
        <w:tc>
          <w:tcPr>
            <w:tcW w:w="2328" w:type="dxa"/>
            <w:vAlign w:val="center"/>
          </w:tcPr>
          <w:p w:rsidR="0034631B" w:rsidRDefault="0034631B" w:rsidP="003F48D9">
            <w:pPr>
              <w:tabs>
                <w:tab w:val="left" w:pos="2160"/>
              </w:tabs>
              <w:jc w:val="center"/>
              <w:rPr>
                <w:rFonts w:ascii="標楷體" w:eastAsia="標楷體" w:hint="eastAsia"/>
              </w:rPr>
            </w:pPr>
          </w:p>
        </w:tc>
        <w:tc>
          <w:tcPr>
            <w:tcW w:w="2328" w:type="dxa"/>
            <w:vAlign w:val="center"/>
          </w:tcPr>
          <w:p w:rsidR="0034631B" w:rsidRDefault="0034631B" w:rsidP="003F48D9">
            <w:pPr>
              <w:tabs>
                <w:tab w:val="left" w:pos="2160"/>
              </w:tabs>
              <w:jc w:val="center"/>
              <w:rPr>
                <w:rFonts w:ascii="標楷體" w:eastAsia="標楷體" w:hint="eastAsia"/>
              </w:rPr>
            </w:pPr>
          </w:p>
        </w:tc>
        <w:tc>
          <w:tcPr>
            <w:tcW w:w="2329" w:type="dxa"/>
            <w:vAlign w:val="center"/>
          </w:tcPr>
          <w:p w:rsidR="0034631B" w:rsidRDefault="0034631B" w:rsidP="003F48D9">
            <w:pPr>
              <w:tabs>
                <w:tab w:val="left" w:pos="2160"/>
              </w:tabs>
              <w:jc w:val="center"/>
              <w:rPr>
                <w:rFonts w:ascii="標楷體" w:eastAsia="標楷體" w:hint="eastAsia"/>
              </w:rPr>
            </w:pPr>
          </w:p>
        </w:tc>
      </w:tr>
      <w:tr w:rsidR="0034631B" w:rsidTr="003F48D9">
        <w:tblPrEx>
          <w:tblCellMar>
            <w:top w:w="0" w:type="dxa"/>
            <w:bottom w:w="0" w:type="dxa"/>
          </w:tblCellMar>
        </w:tblPrEx>
        <w:trPr>
          <w:trHeight w:val="660"/>
        </w:trPr>
        <w:tc>
          <w:tcPr>
            <w:tcW w:w="2686" w:type="dxa"/>
            <w:gridSpan w:val="2"/>
            <w:vAlign w:val="center"/>
          </w:tcPr>
          <w:p w:rsidR="0034631B" w:rsidRDefault="0034631B" w:rsidP="003F48D9">
            <w:pPr>
              <w:tabs>
                <w:tab w:val="left" w:pos="2160"/>
              </w:tabs>
              <w:jc w:val="distribute"/>
              <w:rPr>
                <w:rFonts w:ascii="標楷體" w:eastAsia="標楷體" w:hint="eastAsia"/>
              </w:rPr>
            </w:pPr>
            <w:r>
              <w:rPr>
                <w:rFonts w:ascii="標楷體" w:eastAsia="標楷體" w:hint="eastAsia"/>
              </w:rPr>
              <w:t>設定之權利人</w:t>
            </w:r>
          </w:p>
        </w:tc>
        <w:tc>
          <w:tcPr>
            <w:tcW w:w="2328" w:type="dxa"/>
            <w:vAlign w:val="center"/>
          </w:tcPr>
          <w:p w:rsidR="0034631B" w:rsidRDefault="0034631B" w:rsidP="003F48D9">
            <w:pPr>
              <w:tabs>
                <w:tab w:val="left" w:pos="2160"/>
              </w:tabs>
              <w:jc w:val="center"/>
              <w:rPr>
                <w:rFonts w:ascii="標楷體" w:eastAsia="標楷體" w:hint="eastAsia"/>
              </w:rPr>
            </w:pPr>
          </w:p>
        </w:tc>
        <w:tc>
          <w:tcPr>
            <w:tcW w:w="2328" w:type="dxa"/>
            <w:vAlign w:val="center"/>
          </w:tcPr>
          <w:p w:rsidR="0034631B" w:rsidRDefault="0034631B" w:rsidP="003F48D9">
            <w:pPr>
              <w:tabs>
                <w:tab w:val="left" w:pos="2160"/>
              </w:tabs>
              <w:jc w:val="center"/>
              <w:rPr>
                <w:rFonts w:ascii="標楷體" w:eastAsia="標楷體" w:hint="eastAsia"/>
              </w:rPr>
            </w:pPr>
          </w:p>
        </w:tc>
        <w:tc>
          <w:tcPr>
            <w:tcW w:w="2329" w:type="dxa"/>
            <w:vAlign w:val="center"/>
          </w:tcPr>
          <w:p w:rsidR="0034631B" w:rsidRDefault="0034631B" w:rsidP="003F48D9">
            <w:pPr>
              <w:tabs>
                <w:tab w:val="left" w:pos="2160"/>
              </w:tabs>
              <w:jc w:val="center"/>
              <w:rPr>
                <w:rFonts w:ascii="標楷體" w:eastAsia="標楷體" w:hint="eastAsia"/>
              </w:rPr>
            </w:pPr>
          </w:p>
        </w:tc>
      </w:tr>
      <w:tr w:rsidR="0034631B" w:rsidTr="003F48D9">
        <w:tblPrEx>
          <w:tblCellMar>
            <w:top w:w="0" w:type="dxa"/>
            <w:bottom w:w="0" w:type="dxa"/>
          </w:tblCellMar>
        </w:tblPrEx>
        <w:trPr>
          <w:trHeight w:val="660"/>
        </w:trPr>
        <w:tc>
          <w:tcPr>
            <w:tcW w:w="2686" w:type="dxa"/>
            <w:gridSpan w:val="2"/>
            <w:vAlign w:val="center"/>
          </w:tcPr>
          <w:p w:rsidR="0034631B" w:rsidRDefault="0034631B" w:rsidP="003F48D9">
            <w:pPr>
              <w:tabs>
                <w:tab w:val="left" w:pos="2160"/>
              </w:tabs>
              <w:jc w:val="distribute"/>
              <w:rPr>
                <w:rFonts w:ascii="標楷體" w:eastAsia="標楷體" w:hint="eastAsia"/>
              </w:rPr>
            </w:pPr>
            <w:r>
              <w:rPr>
                <w:rFonts w:ascii="標楷體" w:eastAsia="標楷體" w:hint="eastAsia"/>
              </w:rPr>
              <w:t>義務人</w:t>
            </w:r>
          </w:p>
        </w:tc>
        <w:tc>
          <w:tcPr>
            <w:tcW w:w="2328" w:type="dxa"/>
            <w:vAlign w:val="center"/>
          </w:tcPr>
          <w:p w:rsidR="0034631B" w:rsidRDefault="0034631B" w:rsidP="003F48D9">
            <w:pPr>
              <w:tabs>
                <w:tab w:val="left" w:pos="2160"/>
              </w:tabs>
              <w:jc w:val="center"/>
              <w:rPr>
                <w:rFonts w:ascii="標楷體" w:eastAsia="標楷體" w:hint="eastAsia"/>
              </w:rPr>
            </w:pPr>
          </w:p>
        </w:tc>
        <w:tc>
          <w:tcPr>
            <w:tcW w:w="2328" w:type="dxa"/>
            <w:vAlign w:val="center"/>
          </w:tcPr>
          <w:p w:rsidR="0034631B" w:rsidRDefault="0034631B" w:rsidP="003F48D9">
            <w:pPr>
              <w:tabs>
                <w:tab w:val="left" w:pos="2160"/>
              </w:tabs>
              <w:jc w:val="center"/>
              <w:rPr>
                <w:rFonts w:ascii="標楷體" w:eastAsia="標楷體" w:hint="eastAsia"/>
              </w:rPr>
            </w:pPr>
          </w:p>
        </w:tc>
        <w:tc>
          <w:tcPr>
            <w:tcW w:w="2329" w:type="dxa"/>
            <w:vAlign w:val="center"/>
          </w:tcPr>
          <w:p w:rsidR="0034631B" w:rsidRDefault="0034631B" w:rsidP="003F48D9">
            <w:pPr>
              <w:tabs>
                <w:tab w:val="left" w:pos="2160"/>
              </w:tabs>
              <w:jc w:val="center"/>
              <w:rPr>
                <w:rFonts w:ascii="標楷體" w:eastAsia="標楷體" w:hint="eastAsia"/>
              </w:rPr>
            </w:pPr>
          </w:p>
        </w:tc>
      </w:tr>
      <w:tr w:rsidR="0034631B" w:rsidTr="003F48D9">
        <w:tblPrEx>
          <w:tblCellMar>
            <w:top w:w="0" w:type="dxa"/>
            <w:bottom w:w="0" w:type="dxa"/>
          </w:tblCellMar>
        </w:tblPrEx>
        <w:trPr>
          <w:trHeight w:val="660"/>
        </w:trPr>
        <w:tc>
          <w:tcPr>
            <w:tcW w:w="2686" w:type="dxa"/>
            <w:gridSpan w:val="2"/>
            <w:vAlign w:val="center"/>
          </w:tcPr>
          <w:p w:rsidR="0034631B" w:rsidRDefault="0034631B" w:rsidP="003F48D9">
            <w:pPr>
              <w:tabs>
                <w:tab w:val="left" w:pos="2160"/>
              </w:tabs>
              <w:jc w:val="distribute"/>
              <w:rPr>
                <w:rFonts w:ascii="標楷體" w:eastAsia="標楷體" w:hint="eastAsia"/>
              </w:rPr>
            </w:pPr>
            <w:r>
              <w:rPr>
                <w:rFonts w:ascii="標楷體" w:eastAsia="標楷體" w:hint="eastAsia"/>
              </w:rPr>
              <w:t>債權人</w:t>
            </w:r>
          </w:p>
        </w:tc>
        <w:tc>
          <w:tcPr>
            <w:tcW w:w="2328" w:type="dxa"/>
            <w:vAlign w:val="center"/>
          </w:tcPr>
          <w:p w:rsidR="0034631B" w:rsidRDefault="0034631B" w:rsidP="003F48D9">
            <w:pPr>
              <w:tabs>
                <w:tab w:val="left" w:pos="2160"/>
              </w:tabs>
              <w:jc w:val="center"/>
              <w:rPr>
                <w:rFonts w:ascii="標楷體" w:eastAsia="標楷體" w:hint="eastAsia"/>
              </w:rPr>
            </w:pPr>
          </w:p>
        </w:tc>
        <w:tc>
          <w:tcPr>
            <w:tcW w:w="2328" w:type="dxa"/>
            <w:vAlign w:val="center"/>
          </w:tcPr>
          <w:p w:rsidR="0034631B" w:rsidRDefault="0034631B" w:rsidP="003F48D9">
            <w:pPr>
              <w:tabs>
                <w:tab w:val="left" w:pos="2160"/>
              </w:tabs>
              <w:jc w:val="center"/>
              <w:rPr>
                <w:rFonts w:ascii="標楷體" w:eastAsia="標楷體" w:hint="eastAsia"/>
              </w:rPr>
            </w:pPr>
          </w:p>
        </w:tc>
        <w:tc>
          <w:tcPr>
            <w:tcW w:w="2329" w:type="dxa"/>
            <w:vAlign w:val="center"/>
          </w:tcPr>
          <w:p w:rsidR="0034631B" w:rsidRDefault="0034631B" w:rsidP="003F48D9">
            <w:pPr>
              <w:tabs>
                <w:tab w:val="left" w:pos="2160"/>
              </w:tabs>
              <w:jc w:val="center"/>
              <w:rPr>
                <w:rFonts w:ascii="標楷體" w:eastAsia="標楷體" w:hint="eastAsia"/>
              </w:rPr>
            </w:pPr>
          </w:p>
        </w:tc>
      </w:tr>
      <w:tr w:rsidR="0034631B" w:rsidTr="003F48D9">
        <w:tblPrEx>
          <w:tblCellMar>
            <w:top w:w="0" w:type="dxa"/>
            <w:bottom w:w="0" w:type="dxa"/>
          </w:tblCellMar>
        </w:tblPrEx>
        <w:trPr>
          <w:trHeight w:val="660"/>
        </w:trPr>
        <w:tc>
          <w:tcPr>
            <w:tcW w:w="2686" w:type="dxa"/>
            <w:gridSpan w:val="2"/>
            <w:vAlign w:val="center"/>
          </w:tcPr>
          <w:p w:rsidR="0034631B" w:rsidRDefault="0034631B" w:rsidP="003F48D9">
            <w:pPr>
              <w:tabs>
                <w:tab w:val="left" w:pos="2160"/>
              </w:tabs>
              <w:jc w:val="distribute"/>
              <w:rPr>
                <w:rFonts w:ascii="標楷體" w:eastAsia="標楷體" w:hint="eastAsia"/>
              </w:rPr>
            </w:pPr>
            <w:r>
              <w:rPr>
                <w:rFonts w:ascii="標楷體" w:eastAsia="標楷體" w:hint="eastAsia"/>
              </w:rPr>
              <w:t>債權人地址</w:t>
            </w:r>
          </w:p>
        </w:tc>
        <w:tc>
          <w:tcPr>
            <w:tcW w:w="2328" w:type="dxa"/>
            <w:vAlign w:val="center"/>
          </w:tcPr>
          <w:p w:rsidR="0034631B" w:rsidRDefault="0034631B" w:rsidP="003F48D9">
            <w:pPr>
              <w:tabs>
                <w:tab w:val="left" w:pos="2160"/>
              </w:tabs>
              <w:jc w:val="center"/>
              <w:rPr>
                <w:rFonts w:ascii="標楷體" w:eastAsia="標楷體" w:hint="eastAsia"/>
              </w:rPr>
            </w:pPr>
          </w:p>
        </w:tc>
        <w:tc>
          <w:tcPr>
            <w:tcW w:w="2328" w:type="dxa"/>
            <w:vAlign w:val="center"/>
          </w:tcPr>
          <w:p w:rsidR="0034631B" w:rsidRDefault="0034631B" w:rsidP="003F48D9">
            <w:pPr>
              <w:tabs>
                <w:tab w:val="left" w:pos="2160"/>
              </w:tabs>
              <w:jc w:val="center"/>
              <w:rPr>
                <w:rFonts w:ascii="標楷體" w:eastAsia="標楷體" w:hint="eastAsia"/>
              </w:rPr>
            </w:pPr>
          </w:p>
        </w:tc>
        <w:tc>
          <w:tcPr>
            <w:tcW w:w="2329" w:type="dxa"/>
            <w:vAlign w:val="center"/>
          </w:tcPr>
          <w:p w:rsidR="0034631B" w:rsidRDefault="0034631B" w:rsidP="003F48D9">
            <w:pPr>
              <w:tabs>
                <w:tab w:val="left" w:pos="2160"/>
              </w:tabs>
              <w:jc w:val="center"/>
              <w:rPr>
                <w:rFonts w:ascii="標楷體" w:eastAsia="標楷體" w:hint="eastAsia"/>
              </w:rPr>
            </w:pPr>
          </w:p>
        </w:tc>
      </w:tr>
      <w:tr w:rsidR="0034631B" w:rsidTr="003F48D9">
        <w:tblPrEx>
          <w:tblCellMar>
            <w:top w:w="0" w:type="dxa"/>
            <w:bottom w:w="0" w:type="dxa"/>
          </w:tblCellMar>
        </w:tblPrEx>
        <w:trPr>
          <w:trHeight w:val="660"/>
        </w:trPr>
        <w:tc>
          <w:tcPr>
            <w:tcW w:w="2686" w:type="dxa"/>
            <w:gridSpan w:val="2"/>
            <w:vAlign w:val="center"/>
          </w:tcPr>
          <w:p w:rsidR="0034631B" w:rsidRDefault="0034631B" w:rsidP="003F48D9">
            <w:pPr>
              <w:tabs>
                <w:tab w:val="left" w:pos="2160"/>
              </w:tabs>
              <w:jc w:val="distribute"/>
              <w:rPr>
                <w:rFonts w:ascii="標楷體" w:eastAsia="標楷體" w:hint="eastAsia"/>
              </w:rPr>
            </w:pPr>
            <w:r>
              <w:rPr>
                <w:rFonts w:ascii="標楷體" w:eastAsia="標楷體" w:hint="eastAsia"/>
              </w:rPr>
              <w:t>備註</w:t>
            </w:r>
          </w:p>
        </w:tc>
        <w:tc>
          <w:tcPr>
            <w:tcW w:w="2328" w:type="dxa"/>
            <w:vAlign w:val="center"/>
          </w:tcPr>
          <w:p w:rsidR="0034631B" w:rsidRDefault="0034631B" w:rsidP="003F48D9">
            <w:pPr>
              <w:tabs>
                <w:tab w:val="left" w:pos="2160"/>
              </w:tabs>
              <w:jc w:val="center"/>
              <w:rPr>
                <w:rFonts w:ascii="標楷體" w:eastAsia="標楷體" w:hint="eastAsia"/>
              </w:rPr>
            </w:pPr>
          </w:p>
        </w:tc>
        <w:tc>
          <w:tcPr>
            <w:tcW w:w="2328" w:type="dxa"/>
            <w:vAlign w:val="center"/>
          </w:tcPr>
          <w:p w:rsidR="0034631B" w:rsidRDefault="0034631B" w:rsidP="003F48D9">
            <w:pPr>
              <w:tabs>
                <w:tab w:val="left" w:pos="2160"/>
              </w:tabs>
              <w:jc w:val="center"/>
              <w:rPr>
                <w:rFonts w:ascii="標楷體" w:eastAsia="標楷體" w:hint="eastAsia"/>
              </w:rPr>
            </w:pPr>
          </w:p>
        </w:tc>
        <w:tc>
          <w:tcPr>
            <w:tcW w:w="2329" w:type="dxa"/>
            <w:vAlign w:val="center"/>
          </w:tcPr>
          <w:p w:rsidR="0034631B" w:rsidRDefault="0034631B" w:rsidP="003F48D9">
            <w:pPr>
              <w:tabs>
                <w:tab w:val="left" w:pos="2160"/>
              </w:tabs>
              <w:jc w:val="center"/>
              <w:rPr>
                <w:rFonts w:ascii="標楷體" w:eastAsia="標楷體" w:hint="eastAsia"/>
              </w:rPr>
            </w:pPr>
          </w:p>
        </w:tc>
      </w:tr>
      <w:tr w:rsidR="0034631B" w:rsidTr="003F48D9">
        <w:tblPrEx>
          <w:tblCellMar>
            <w:top w:w="0" w:type="dxa"/>
            <w:bottom w:w="0" w:type="dxa"/>
          </w:tblCellMar>
        </w:tblPrEx>
        <w:trPr>
          <w:cantSplit/>
          <w:trHeight w:val="1140"/>
        </w:trPr>
        <w:tc>
          <w:tcPr>
            <w:tcW w:w="9671" w:type="dxa"/>
            <w:gridSpan w:val="5"/>
            <w:vAlign w:val="center"/>
          </w:tcPr>
          <w:p w:rsidR="0034631B" w:rsidRPr="00077482" w:rsidRDefault="0034631B" w:rsidP="003F48D9">
            <w:pPr>
              <w:pStyle w:val="a4"/>
              <w:ind w:leftChars="-1" w:left="-2" w:firstLine="2"/>
              <w:rPr>
                <w:rFonts w:ascii="標楷體" w:hAnsi="標楷體" w:cs="Arial Unicode MS" w:hint="eastAsia"/>
              </w:rPr>
            </w:pPr>
            <w:r w:rsidRPr="00077482">
              <w:rPr>
                <w:rFonts w:ascii="標楷體" w:hAnsi="標楷體" w:cs="Arial Unicode MS" w:hint="eastAsia"/>
              </w:rPr>
              <w:t>※注意事項：</w:t>
            </w:r>
          </w:p>
          <w:p w:rsidR="0034631B" w:rsidRPr="00077482" w:rsidRDefault="0034631B" w:rsidP="0034631B">
            <w:pPr>
              <w:pStyle w:val="a4"/>
              <w:spacing w:line="380" w:lineRule="exact"/>
              <w:ind w:left="960" w:hangingChars="200" w:hanging="480"/>
              <w:rPr>
                <w:rFonts w:ascii="標楷體" w:hAnsi="標楷體" w:cs="Arial Unicode MS" w:hint="eastAsia"/>
              </w:rPr>
            </w:pPr>
            <w:r w:rsidRPr="00077482">
              <w:rPr>
                <w:rFonts w:ascii="標楷體" w:hAnsi="標楷體" w:cs="Arial Unicode MS" w:hint="eastAsia"/>
              </w:rPr>
              <w:t>一、鑑定建物須附建物登記簿謄本、建物測量成果圖及建築改良物平面圖，並須標示建物及增建部分內部隔間及相關位置。如不能進入鑑定標的，得免予繪製內部隔間，惟仍應標明增建部分之出入口。</w:t>
            </w:r>
          </w:p>
          <w:p w:rsidR="0034631B" w:rsidRPr="00077482" w:rsidRDefault="0034631B" w:rsidP="003F48D9">
            <w:pPr>
              <w:pStyle w:val="21"/>
              <w:spacing w:line="380" w:lineRule="exact"/>
              <w:ind w:left="480" w:hangingChars="200" w:hanging="480"/>
              <w:rPr>
                <w:rFonts w:ascii="標楷體" w:eastAsia="標楷體" w:hAnsi="標楷體" w:cs="Arial Unicode MS" w:hint="eastAsia"/>
              </w:rPr>
            </w:pPr>
            <w:r w:rsidRPr="00077482">
              <w:rPr>
                <w:rFonts w:ascii="標楷體" w:eastAsia="標楷體" w:hAnsi="標楷體" w:cs="Arial Unicode MS" w:hint="eastAsia"/>
              </w:rPr>
              <w:t>二、鑑定標的現場照片：鑑定標的物為建物者，除有不能進入建物之情形者外，應拍攝建物內部照片。</w:t>
            </w:r>
          </w:p>
          <w:p w:rsidR="0034631B" w:rsidRPr="00077482" w:rsidRDefault="0034631B" w:rsidP="003F48D9">
            <w:pPr>
              <w:spacing w:line="380" w:lineRule="exact"/>
              <w:rPr>
                <w:rFonts w:ascii="標楷體" w:eastAsia="標楷體" w:hAnsi="標楷體" w:cs="Arial Unicode MS" w:hint="eastAsia"/>
              </w:rPr>
            </w:pPr>
            <w:r w:rsidRPr="00077482">
              <w:rPr>
                <w:rFonts w:ascii="標楷體" w:eastAsia="標楷體" w:hAnsi="標楷體" w:cs="Arial Unicode MS" w:hint="eastAsia"/>
              </w:rPr>
              <w:t>三、鑑估時發現有附屬車位者，應標示之。</w:t>
            </w:r>
          </w:p>
          <w:p w:rsidR="0034631B" w:rsidRPr="00077482" w:rsidRDefault="0034631B" w:rsidP="003F48D9">
            <w:pPr>
              <w:spacing w:line="380" w:lineRule="exact"/>
              <w:rPr>
                <w:rFonts w:ascii="標楷體" w:eastAsia="標楷體" w:hAnsi="標楷體" w:cs="Arial Unicode MS" w:hint="eastAsia"/>
              </w:rPr>
            </w:pPr>
            <w:r w:rsidRPr="00077482">
              <w:rPr>
                <w:rFonts w:ascii="標楷體" w:eastAsia="標楷體" w:hAnsi="標楷體" w:cs="Arial Unicode MS" w:hint="eastAsia"/>
              </w:rPr>
              <w:t>四、建物有打通使用、占用鄰地者，均應標明。</w:t>
            </w:r>
          </w:p>
          <w:p w:rsidR="0034631B" w:rsidRPr="00077482" w:rsidRDefault="0034631B" w:rsidP="003F48D9">
            <w:pPr>
              <w:spacing w:line="380" w:lineRule="exact"/>
              <w:rPr>
                <w:rFonts w:ascii="標楷體" w:eastAsia="標楷體" w:hAnsi="標楷體" w:cs="Arial Unicode MS" w:hint="eastAsia"/>
              </w:rPr>
            </w:pPr>
            <w:r w:rsidRPr="00077482">
              <w:rPr>
                <w:rFonts w:ascii="標楷體" w:eastAsia="標楷體" w:hAnsi="標楷體" w:cs="Arial Unicode MS" w:hint="eastAsia"/>
              </w:rPr>
              <w:t>五、建物有電梯設備者，應一併標示並標明價格。</w:t>
            </w:r>
          </w:p>
          <w:p w:rsidR="0034631B" w:rsidRPr="00077482" w:rsidRDefault="0034631B" w:rsidP="003F48D9">
            <w:pPr>
              <w:pStyle w:val="21"/>
              <w:spacing w:line="380" w:lineRule="exact"/>
              <w:ind w:left="480" w:hangingChars="200" w:hanging="480"/>
              <w:rPr>
                <w:rFonts w:ascii="標楷體" w:eastAsia="標楷體" w:hAnsi="標楷體" w:cs="Arial Unicode MS" w:hint="eastAsia"/>
              </w:rPr>
            </w:pPr>
            <w:r w:rsidRPr="00077482">
              <w:rPr>
                <w:rFonts w:ascii="標楷體" w:eastAsia="標楷體" w:hAnsi="標楷體" w:cs="Arial Unicode MS" w:hint="eastAsia"/>
              </w:rPr>
              <w:t>六、如建物有自用電梯設備及附屬建物者，應附加照片並一併鑑估其價值，並得酌收此部分之鑑估費用。</w:t>
            </w:r>
          </w:p>
          <w:p w:rsidR="0034631B" w:rsidRPr="00077482" w:rsidRDefault="0034631B" w:rsidP="003F48D9">
            <w:pPr>
              <w:tabs>
                <w:tab w:val="left" w:pos="2160"/>
              </w:tabs>
              <w:rPr>
                <w:rFonts w:ascii="標楷體" w:eastAsia="標楷體" w:hAnsi="標楷體" w:cs="Arial Unicode MS" w:hint="eastAsia"/>
              </w:rPr>
            </w:pPr>
            <w:r w:rsidRPr="00077482">
              <w:rPr>
                <w:rFonts w:ascii="標楷體" w:eastAsia="標楷體" w:hAnsi="標楷體" w:cs="Arial Unicode MS" w:hint="eastAsia"/>
              </w:rPr>
              <w:t>七、分別拍賣或合併拍賣之建議。</w:t>
            </w:r>
          </w:p>
        </w:tc>
      </w:tr>
    </w:tbl>
    <w:p w:rsidR="0034631B" w:rsidRDefault="0034631B" w:rsidP="0034631B">
      <w:pPr>
        <w:tabs>
          <w:tab w:val="left" w:pos="2160"/>
        </w:tabs>
        <w:rPr>
          <w:rFonts w:ascii="標楷體" w:eastAsia="標楷體" w:hint="eastAsia"/>
        </w:rPr>
        <w:sectPr w:rsidR="0034631B" w:rsidSect="003F48D9">
          <w:pgSz w:w="11906" w:h="16838" w:code="9"/>
          <w:pgMar w:top="1418" w:right="1418" w:bottom="1418" w:left="1701" w:header="851" w:footer="992" w:gutter="0"/>
          <w:pgNumType w:start="0"/>
          <w:cols w:space="425"/>
          <w:titlePg/>
          <w:docGrid w:type="lines" w:linePitch="360"/>
        </w:sectPr>
      </w:pPr>
    </w:p>
    <w:p w:rsidR="0034631B" w:rsidRPr="008A7C70" w:rsidRDefault="0034631B" w:rsidP="0034631B">
      <w:pPr>
        <w:tabs>
          <w:tab w:val="left" w:pos="2160"/>
        </w:tabs>
        <w:jc w:val="center"/>
        <w:rPr>
          <w:rFonts w:ascii="標楷體" w:eastAsia="標楷體" w:hint="eastAsia"/>
          <w:sz w:val="40"/>
          <w:szCs w:val="40"/>
        </w:rPr>
      </w:pPr>
      <w:r w:rsidRPr="008A7C70">
        <w:rPr>
          <w:rFonts w:ascii="標楷體" w:eastAsia="標楷體" w:hint="eastAsia"/>
          <w:sz w:val="40"/>
          <w:szCs w:val="40"/>
        </w:rPr>
        <w:lastRenderedPageBreak/>
        <w:t>勘 估 標 的 物 現 況 照 片</w:t>
      </w:r>
    </w:p>
    <w:p w:rsidR="0034631B" w:rsidRDefault="0034631B" w:rsidP="0034631B">
      <w:pPr>
        <w:tabs>
          <w:tab w:val="left" w:pos="2160"/>
        </w:tabs>
        <w:jc w:val="both"/>
        <w:rPr>
          <w:rFonts w:ascii="標楷體" w:eastAsia="標楷體" w:hint="eastAsia"/>
        </w:rPr>
      </w:pPr>
    </w:p>
    <w:p w:rsidR="0034631B" w:rsidRPr="008A7C70" w:rsidRDefault="0034631B" w:rsidP="0034631B">
      <w:pPr>
        <w:tabs>
          <w:tab w:val="left" w:pos="2160"/>
        </w:tabs>
        <w:jc w:val="both"/>
        <w:rPr>
          <w:rFonts w:ascii="標楷體" w:eastAsia="標楷體" w:hint="eastAsia"/>
          <w:sz w:val="28"/>
          <w:szCs w:val="28"/>
        </w:rPr>
      </w:pPr>
      <w:r w:rsidRPr="008A7C70">
        <w:rPr>
          <w:rFonts w:ascii="標楷體" w:eastAsia="標楷體" w:hint="eastAsia"/>
          <w:sz w:val="28"/>
          <w:szCs w:val="28"/>
        </w:rPr>
        <w:t>照片二張：（建物外貌）</w:t>
      </w:r>
    </w:p>
    <w:p w:rsidR="0034631B" w:rsidRDefault="0034631B" w:rsidP="0034631B">
      <w:pPr>
        <w:tabs>
          <w:tab w:val="left" w:pos="2160"/>
        </w:tabs>
        <w:jc w:val="both"/>
        <w:rPr>
          <w:rFonts w:ascii="標楷體" w:eastAsia="標楷體" w:hint="eastAsia"/>
        </w:rPr>
      </w:pPr>
    </w:p>
    <w:p w:rsidR="0034631B" w:rsidRDefault="0034631B" w:rsidP="0034631B">
      <w:pPr>
        <w:tabs>
          <w:tab w:val="left" w:pos="2160"/>
        </w:tabs>
        <w:jc w:val="both"/>
        <w:rPr>
          <w:rFonts w:ascii="標楷體" w:eastAsia="標楷體" w:hint="eastAsia"/>
        </w:rPr>
      </w:pPr>
    </w:p>
    <w:p w:rsidR="0034631B" w:rsidRDefault="0034631B" w:rsidP="0034631B">
      <w:pPr>
        <w:tabs>
          <w:tab w:val="left" w:pos="2160"/>
        </w:tabs>
        <w:jc w:val="both"/>
        <w:rPr>
          <w:rFonts w:ascii="標楷體" w:eastAsia="標楷體" w:hint="eastAsia"/>
        </w:rPr>
      </w:pPr>
    </w:p>
    <w:p w:rsidR="0034631B" w:rsidRDefault="0034631B" w:rsidP="0034631B">
      <w:pPr>
        <w:tabs>
          <w:tab w:val="left" w:pos="2160"/>
        </w:tabs>
        <w:jc w:val="both"/>
        <w:rPr>
          <w:rFonts w:ascii="標楷體" w:eastAsia="標楷體" w:hint="eastAsia"/>
        </w:rPr>
      </w:pPr>
    </w:p>
    <w:p w:rsidR="0034631B" w:rsidRDefault="0034631B" w:rsidP="0034631B">
      <w:pPr>
        <w:tabs>
          <w:tab w:val="left" w:pos="2160"/>
        </w:tabs>
        <w:jc w:val="both"/>
        <w:rPr>
          <w:rFonts w:ascii="標楷體" w:eastAsia="標楷體" w:hint="eastAsia"/>
        </w:rPr>
      </w:pPr>
    </w:p>
    <w:p w:rsidR="0034631B" w:rsidRDefault="0034631B" w:rsidP="0034631B">
      <w:pPr>
        <w:tabs>
          <w:tab w:val="left" w:pos="2160"/>
        </w:tabs>
        <w:jc w:val="both"/>
        <w:rPr>
          <w:rFonts w:ascii="標楷體" w:eastAsia="標楷體" w:hint="eastAsia"/>
        </w:rPr>
      </w:pPr>
    </w:p>
    <w:p w:rsidR="0034631B" w:rsidRDefault="0034631B" w:rsidP="0034631B">
      <w:pPr>
        <w:tabs>
          <w:tab w:val="left" w:pos="2160"/>
        </w:tabs>
        <w:jc w:val="both"/>
        <w:rPr>
          <w:rFonts w:ascii="標楷體" w:eastAsia="標楷體" w:hint="eastAsia"/>
        </w:rPr>
      </w:pPr>
    </w:p>
    <w:p w:rsidR="0034631B" w:rsidRDefault="0034631B" w:rsidP="0034631B">
      <w:pPr>
        <w:tabs>
          <w:tab w:val="left" w:pos="2160"/>
        </w:tabs>
        <w:jc w:val="both"/>
        <w:rPr>
          <w:rFonts w:ascii="標楷體" w:eastAsia="標楷體" w:hint="eastAsia"/>
        </w:rPr>
      </w:pPr>
    </w:p>
    <w:p w:rsidR="0034631B" w:rsidRDefault="0034631B" w:rsidP="0034631B">
      <w:pPr>
        <w:tabs>
          <w:tab w:val="left" w:pos="2160"/>
        </w:tabs>
        <w:jc w:val="both"/>
        <w:rPr>
          <w:rFonts w:ascii="標楷體" w:eastAsia="標楷體" w:hint="eastAsia"/>
        </w:rPr>
      </w:pPr>
    </w:p>
    <w:p w:rsidR="0034631B" w:rsidRDefault="0034631B" w:rsidP="0034631B">
      <w:pPr>
        <w:tabs>
          <w:tab w:val="left" w:pos="2160"/>
        </w:tabs>
        <w:jc w:val="both"/>
        <w:rPr>
          <w:rFonts w:ascii="標楷體" w:eastAsia="標楷體" w:hint="eastAsia"/>
        </w:rPr>
      </w:pPr>
    </w:p>
    <w:p w:rsidR="0034631B" w:rsidRDefault="0034631B" w:rsidP="0034631B">
      <w:pPr>
        <w:tabs>
          <w:tab w:val="left" w:pos="2160"/>
        </w:tabs>
        <w:jc w:val="both"/>
        <w:rPr>
          <w:rFonts w:ascii="標楷體" w:eastAsia="標楷體" w:hint="eastAsia"/>
        </w:rPr>
      </w:pPr>
    </w:p>
    <w:p w:rsidR="0034631B" w:rsidRDefault="0034631B" w:rsidP="0034631B">
      <w:pPr>
        <w:tabs>
          <w:tab w:val="left" w:pos="2160"/>
        </w:tabs>
        <w:jc w:val="both"/>
        <w:rPr>
          <w:rFonts w:ascii="標楷體" w:eastAsia="標楷體" w:hint="eastAsia"/>
        </w:rPr>
      </w:pPr>
    </w:p>
    <w:p w:rsidR="0034631B" w:rsidRDefault="0034631B" w:rsidP="0034631B">
      <w:pPr>
        <w:tabs>
          <w:tab w:val="left" w:pos="2160"/>
        </w:tabs>
        <w:jc w:val="both"/>
        <w:rPr>
          <w:rFonts w:ascii="標楷體" w:eastAsia="標楷體" w:hint="eastAsia"/>
        </w:rPr>
      </w:pPr>
    </w:p>
    <w:p w:rsidR="0034631B" w:rsidRDefault="0034631B" w:rsidP="0034631B">
      <w:pPr>
        <w:tabs>
          <w:tab w:val="left" w:pos="2160"/>
        </w:tabs>
        <w:jc w:val="both"/>
        <w:rPr>
          <w:rFonts w:ascii="標楷體" w:eastAsia="標楷體" w:hint="eastAsia"/>
        </w:rPr>
      </w:pPr>
    </w:p>
    <w:p w:rsidR="0034631B" w:rsidRDefault="0034631B" w:rsidP="0034631B">
      <w:pPr>
        <w:tabs>
          <w:tab w:val="left" w:pos="2160"/>
        </w:tabs>
        <w:jc w:val="both"/>
        <w:rPr>
          <w:rFonts w:ascii="標楷體" w:eastAsia="標楷體" w:hint="eastAsia"/>
        </w:rPr>
      </w:pPr>
    </w:p>
    <w:p w:rsidR="0034631B" w:rsidRDefault="0034631B" w:rsidP="0034631B">
      <w:pPr>
        <w:tabs>
          <w:tab w:val="left" w:pos="2160"/>
        </w:tabs>
        <w:jc w:val="both"/>
        <w:rPr>
          <w:rFonts w:ascii="標楷體" w:eastAsia="標楷體" w:hint="eastAsia"/>
        </w:rPr>
      </w:pPr>
    </w:p>
    <w:p w:rsidR="0034631B" w:rsidRDefault="0034631B" w:rsidP="0034631B">
      <w:pPr>
        <w:tabs>
          <w:tab w:val="left" w:pos="2160"/>
        </w:tabs>
        <w:jc w:val="both"/>
        <w:rPr>
          <w:rFonts w:ascii="標楷體" w:eastAsia="標楷體" w:hint="eastAsia"/>
        </w:rPr>
      </w:pPr>
    </w:p>
    <w:p w:rsidR="0034631B" w:rsidRDefault="0034631B" w:rsidP="0034631B">
      <w:pPr>
        <w:tabs>
          <w:tab w:val="left" w:pos="2160"/>
        </w:tabs>
        <w:jc w:val="both"/>
        <w:rPr>
          <w:rFonts w:ascii="標楷體" w:eastAsia="標楷體" w:hint="eastAsia"/>
        </w:rPr>
      </w:pPr>
    </w:p>
    <w:p w:rsidR="0034631B" w:rsidRDefault="0034631B" w:rsidP="0034631B">
      <w:pPr>
        <w:tabs>
          <w:tab w:val="left" w:pos="2160"/>
        </w:tabs>
        <w:jc w:val="both"/>
        <w:rPr>
          <w:rFonts w:ascii="標楷體" w:eastAsia="標楷體" w:hint="eastAsia"/>
        </w:rPr>
      </w:pPr>
    </w:p>
    <w:p w:rsidR="0034631B" w:rsidRPr="008A7C70" w:rsidRDefault="0034631B" w:rsidP="0034631B">
      <w:pPr>
        <w:tabs>
          <w:tab w:val="left" w:pos="2160"/>
        </w:tabs>
        <w:jc w:val="right"/>
        <w:rPr>
          <w:rFonts w:ascii="標楷體" w:eastAsia="標楷體"/>
          <w:sz w:val="28"/>
          <w:szCs w:val="28"/>
        </w:rPr>
      </w:pPr>
      <w:r w:rsidRPr="008A7C70">
        <w:rPr>
          <w:rFonts w:ascii="標楷體" w:eastAsia="標楷體" w:hint="eastAsia"/>
          <w:sz w:val="28"/>
          <w:szCs w:val="28"/>
        </w:rPr>
        <w:t>勘估標的位置略圖</w:t>
      </w:r>
    </w:p>
    <w:p w:rsidR="0034631B" w:rsidRPr="00377CDA" w:rsidRDefault="0034631B" w:rsidP="0034631B">
      <w:pPr>
        <w:spacing w:line="520" w:lineRule="exact"/>
        <w:jc w:val="right"/>
        <w:rPr>
          <w:rFonts w:hint="eastAsia"/>
        </w:rPr>
      </w:pPr>
      <w:r w:rsidRPr="00377CDA">
        <w:rPr>
          <w:rFonts w:hint="eastAsia"/>
        </w:rPr>
        <w:t xml:space="preserve"> </w:t>
      </w:r>
    </w:p>
    <w:p w:rsidR="0034631B" w:rsidRDefault="0034631B" w:rsidP="0034631B"/>
    <w:p w:rsidR="00FB6342" w:rsidRPr="0029004B" w:rsidRDefault="00FB6342">
      <w:pPr>
        <w:rPr>
          <w:sz w:val="28"/>
          <w:szCs w:val="28"/>
        </w:rPr>
      </w:pPr>
    </w:p>
    <w:sectPr w:rsidR="00FB6342" w:rsidRPr="0029004B" w:rsidSect="0034631B">
      <w:footerReference w:type="default" r:id="rId10"/>
      <w:pgSz w:w="12240" w:h="15840"/>
      <w:pgMar w:top="1440" w:right="1800" w:bottom="709"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A92" w:rsidRDefault="007B3A92" w:rsidP="00B94817">
      <w:r>
        <w:separator/>
      </w:r>
    </w:p>
  </w:endnote>
  <w:endnote w:type="continuationSeparator" w:id="0">
    <w:p w:rsidR="007B3A92" w:rsidRDefault="007B3A92" w:rsidP="00B94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31B" w:rsidRDefault="0034631B" w:rsidP="003F48D9">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4631B" w:rsidRDefault="0034631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31B" w:rsidRDefault="0034631B">
    <w:pPr>
      <w:pStyle w:val="a8"/>
      <w:framePr w:wrap="around" w:vAnchor="text" w:hAnchor="margin" w:xAlign="center" w:y="1"/>
      <w:rPr>
        <w:rStyle w:val="ad"/>
      </w:rPr>
    </w:pPr>
    <w:r>
      <w:rPr>
        <w:rStyle w:val="ad"/>
        <w:rFonts w:hint="eastAsia"/>
      </w:rPr>
      <w:t>4</w:t>
    </w:r>
  </w:p>
  <w:p w:rsidR="0034631B" w:rsidRDefault="0034631B" w:rsidP="003F48D9">
    <w:pPr>
      <w:pStyle w:val="a8"/>
      <w:jc w:val="cen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31B" w:rsidRDefault="0034631B">
    <w:pPr>
      <w:pStyle w:val="a8"/>
      <w:jc w:val="center"/>
    </w:pPr>
    <w:r>
      <w:fldChar w:fldCharType="begin"/>
    </w:r>
    <w:r>
      <w:instrText xml:space="preserve"> PAGE   \* MERGEFORMAT </w:instrText>
    </w:r>
    <w:r>
      <w:fldChar w:fldCharType="separate"/>
    </w:r>
    <w:r w:rsidR="003241CE" w:rsidRPr="003241CE">
      <w:rPr>
        <w:noProof/>
        <w:lang w:val="zh-TW"/>
      </w:rPr>
      <w:t>1</w:t>
    </w:r>
    <w:r>
      <w:fldChar w:fldCharType="end"/>
    </w:r>
  </w:p>
  <w:p w:rsidR="0034631B" w:rsidRDefault="0034631B">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817" w:rsidRDefault="00034BBD">
    <w:pPr>
      <w:pStyle w:val="a8"/>
      <w:jc w:val="center"/>
    </w:pPr>
    <w:r>
      <w:fldChar w:fldCharType="begin"/>
    </w:r>
    <w:r>
      <w:instrText xml:space="preserve"> PAGE   \* MERGEFORMAT </w:instrText>
    </w:r>
    <w:r>
      <w:fldChar w:fldCharType="separate"/>
    </w:r>
    <w:r w:rsidR="003241CE" w:rsidRPr="003241CE">
      <w:rPr>
        <w:noProof/>
        <w:lang w:val="zh-TW"/>
      </w:rPr>
      <w:t>2</w:t>
    </w:r>
    <w:r>
      <w:fldChar w:fldCharType="end"/>
    </w:r>
  </w:p>
  <w:p w:rsidR="00B94817" w:rsidRDefault="00B9481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A92" w:rsidRDefault="007B3A92" w:rsidP="00B94817">
      <w:r>
        <w:separator/>
      </w:r>
    </w:p>
  </w:footnote>
  <w:footnote w:type="continuationSeparator" w:id="0">
    <w:p w:rsidR="007B3A92" w:rsidRDefault="007B3A92" w:rsidP="00B94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6455"/>
    <w:multiLevelType w:val="hybridMultilevel"/>
    <w:tmpl w:val="D998562A"/>
    <w:lvl w:ilvl="0" w:tplc="BB76459E">
      <w:start w:val="1"/>
      <w:numFmt w:val="taiwaneseCountingThousand"/>
      <w:lvlText w:val="（%1）"/>
      <w:lvlJc w:val="left"/>
      <w:pPr>
        <w:ind w:left="1736"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2CD448D"/>
    <w:multiLevelType w:val="hybridMultilevel"/>
    <w:tmpl w:val="30A82516"/>
    <w:lvl w:ilvl="0" w:tplc="B9D83C0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85E620D"/>
    <w:multiLevelType w:val="hybridMultilevel"/>
    <w:tmpl w:val="AD58ABE8"/>
    <w:lvl w:ilvl="0" w:tplc="305A70B6">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6BA0479"/>
    <w:multiLevelType w:val="hybridMultilevel"/>
    <w:tmpl w:val="8B2CBD80"/>
    <w:lvl w:ilvl="0" w:tplc="ABE29D36">
      <w:start w:val="1"/>
      <w:numFmt w:val="taiwaneseCountingThousand"/>
      <w:lvlText w:val="（%1）"/>
      <w:lvlJc w:val="left"/>
      <w:pPr>
        <w:ind w:left="885" w:hanging="885"/>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424CE0"/>
    <w:multiLevelType w:val="hybridMultilevel"/>
    <w:tmpl w:val="D7686A96"/>
    <w:lvl w:ilvl="0" w:tplc="0E72963A">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6647157"/>
    <w:multiLevelType w:val="hybridMultilevel"/>
    <w:tmpl w:val="E9DADF6C"/>
    <w:lvl w:ilvl="0" w:tplc="CF9AF4CA">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AEE211A"/>
    <w:multiLevelType w:val="hybridMultilevel"/>
    <w:tmpl w:val="234676C4"/>
    <w:lvl w:ilvl="0" w:tplc="EFFE690E">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35A36D4"/>
    <w:multiLevelType w:val="hybridMultilevel"/>
    <w:tmpl w:val="E07C9924"/>
    <w:lvl w:ilvl="0" w:tplc="EF60D2B4">
      <w:start w:val="1"/>
      <w:numFmt w:val="taiwaneseCountingThousand"/>
      <w:lvlText w:val="（%1）"/>
      <w:lvlJc w:val="left"/>
      <w:pPr>
        <w:tabs>
          <w:tab w:val="num" w:pos="1200"/>
        </w:tabs>
        <w:ind w:left="1200" w:hanging="720"/>
      </w:pPr>
      <w:rPr>
        <w:rFonts w:hint="eastAsia"/>
      </w:rPr>
    </w:lvl>
    <w:lvl w:ilvl="1" w:tplc="0409000F">
      <w:start w:val="1"/>
      <w:numFmt w:val="decim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64AE3875"/>
    <w:multiLevelType w:val="hybridMultilevel"/>
    <w:tmpl w:val="342C011E"/>
    <w:lvl w:ilvl="0" w:tplc="7EDC21CA">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7876567"/>
    <w:multiLevelType w:val="hybridMultilevel"/>
    <w:tmpl w:val="E630675C"/>
    <w:lvl w:ilvl="0" w:tplc="3CF62C1E">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7E61F69"/>
    <w:multiLevelType w:val="hybridMultilevel"/>
    <w:tmpl w:val="5A2A6346"/>
    <w:lvl w:ilvl="0" w:tplc="EF60D2B4">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8606FA1"/>
    <w:multiLevelType w:val="hybridMultilevel"/>
    <w:tmpl w:val="BFB89BD4"/>
    <w:lvl w:ilvl="0" w:tplc="9BC44230">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FDC116C"/>
    <w:multiLevelType w:val="hybridMultilevel"/>
    <w:tmpl w:val="24B6AED8"/>
    <w:lvl w:ilvl="0" w:tplc="98AC6B5A">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66A001E"/>
    <w:multiLevelType w:val="hybridMultilevel"/>
    <w:tmpl w:val="358EF71E"/>
    <w:lvl w:ilvl="0" w:tplc="FE5EF732">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6B84711"/>
    <w:multiLevelType w:val="hybridMultilevel"/>
    <w:tmpl w:val="34F4E334"/>
    <w:lvl w:ilvl="0" w:tplc="0378622C">
      <w:start w:val="1"/>
      <w:numFmt w:val="taiwaneseCountingThousand"/>
      <w:lvlText w:val="（%1）"/>
      <w:lvlJc w:val="left"/>
      <w:pPr>
        <w:ind w:left="885" w:hanging="885"/>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93B1C26"/>
    <w:multiLevelType w:val="hybridMultilevel"/>
    <w:tmpl w:val="EA4052C8"/>
    <w:lvl w:ilvl="0" w:tplc="1FA0B218">
      <w:start w:val="1"/>
      <w:numFmt w:val="taiwaneseCountingThousand"/>
      <w:lvlText w:val="（%1）"/>
      <w:lvlJc w:val="left"/>
      <w:pPr>
        <w:ind w:left="887" w:hanging="885"/>
      </w:pPr>
      <w:rPr>
        <w:rFonts w:hint="default"/>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6" w15:restartNumberingAfterBreak="0">
    <w:nsid w:val="7F216AC2"/>
    <w:multiLevelType w:val="hybridMultilevel"/>
    <w:tmpl w:val="C8424546"/>
    <w:lvl w:ilvl="0" w:tplc="EA0ED042">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
  </w:num>
  <w:num w:numId="3">
    <w:abstractNumId w:val="11"/>
  </w:num>
  <w:num w:numId="4">
    <w:abstractNumId w:val="14"/>
  </w:num>
  <w:num w:numId="5">
    <w:abstractNumId w:val="6"/>
  </w:num>
  <w:num w:numId="6">
    <w:abstractNumId w:val="16"/>
  </w:num>
  <w:num w:numId="7">
    <w:abstractNumId w:val="10"/>
  </w:num>
  <w:num w:numId="8">
    <w:abstractNumId w:val="8"/>
  </w:num>
  <w:num w:numId="9">
    <w:abstractNumId w:val="9"/>
  </w:num>
  <w:num w:numId="10">
    <w:abstractNumId w:val="5"/>
  </w:num>
  <w:num w:numId="11">
    <w:abstractNumId w:val="13"/>
  </w:num>
  <w:num w:numId="12">
    <w:abstractNumId w:val="4"/>
  </w:num>
  <w:num w:numId="13">
    <w:abstractNumId w:val="12"/>
  </w:num>
  <w:num w:numId="14">
    <w:abstractNumId w:val="0"/>
  </w:num>
  <w:num w:numId="15">
    <w:abstractNumId w:val="2"/>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04B"/>
    <w:rsid w:val="00034BBD"/>
    <w:rsid w:val="000A3744"/>
    <w:rsid w:val="000A4C78"/>
    <w:rsid w:val="001E7F4B"/>
    <w:rsid w:val="00215DB3"/>
    <w:rsid w:val="002624C5"/>
    <w:rsid w:val="0029004B"/>
    <w:rsid w:val="00295AB9"/>
    <w:rsid w:val="002D3327"/>
    <w:rsid w:val="003241CE"/>
    <w:rsid w:val="0034631B"/>
    <w:rsid w:val="003F48D9"/>
    <w:rsid w:val="004064E3"/>
    <w:rsid w:val="00413799"/>
    <w:rsid w:val="0048229E"/>
    <w:rsid w:val="00552849"/>
    <w:rsid w:val="00585A86"/>
    <w:rsid w:val="005C4329"/>
    <w:rsid w:val="006450D0"/>
    <w:rsid w:val="006726DC"/>
    <w:rsid w:val="006C3D5F"/>
    <w:rsid w:val="006D54A9"/>
    <w:rsid w:val="0071334C"/>
    <w:rsid w:val="007B09C1"/>
    <w:rsid w:val="007B3A92"/>
    <w:rsid w:val="007F22EE"/>
    <w:rsid w:val="008D10DD"/>
    <w:rsid w:val="00905DCC"/>
    <w:rsid w:val="00931493"/>
    <w:rsid w:val="00947DF1"/>
    <w:rsid w:val="0099322D"/>
    <w:rsid w:val="009B0EB8"/>
    <w:rsid w:val="00A01010"/>
    <w:rsid w:val="00B7591D"/>
    <w:rsid w:val="00B770BA"/>
    <w:rsid w:val="00B94817"/>
    <w:rsid w:val="00C124AC"/>
    <w:rsid w:val="00C53F9B"/>
    <w:rsid w:val="00CA635A"/>
    <w:rsid w:val="00CF7C6D"/>
    <w:rsid w:val="00D00840"/>
    <w:rsid w:val="00D62D5F"/>
    <w:rsid w:val="00D8114A"/>
    <w:rsid w:val="00E70A88"/>
    <w:rsid w:val="00E90F04"/>
    <w:rsid w:val="00EA253D"/>
    <w:rsid w:val="00F458B5"/>
    <w:rsid w:val="00FB6342"/>
    <w:rsid w:val="00FD7B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95EDD9-270F-4809-98C5-4540F46E3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34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29004B"/>
    <w:pPr>
      <w:spacing w:line="440" w:lineRule="exact"/>
      <w:ind w:left="560" w:hangingChars="200" w:hanging="560"/>
    </w:pPr>
    <w:rPr>
      <w:rFonts w:ascii="標楷體" w:eastAsia="標楷體" w:hAnsi="標楷體"/>
      <w:sz w:val="28"/>
      <w:szCs w:val="24"/>
    </w:rPr>
  </w:style>
  <w:style w:type="character" w:customStyle="1" w:styleId="30">
    <w:name w:val="本文縮排 3 字元"/>
    <w:link w:val="3"/>
    <w:rsid w:val="0029004B"/>
    <w:rPr>
      <w:rFonts w:ascii="標楷體" w:eastAsia="標楷體" w:hAnsi="標楷體" w:cs="Times New Roman"/>
      <w:sz w:val="28"/>
      <w:szCs w:val="24"/>
    </w:rPr>
  </w:style>
  <w:style w:type="paragraph" w:styleId="a3">
    <w:name w:val="List Paragraph"/>
    <w:basedOn w:val="a"/>
    <w:uiPriority w:val="34"/>
    <w:qFormat/>
    <w:rsid w:val="007F22EE"/>
    <w:pPr>
      <w:ind w:leftChars="200" w:left="480"/>
    </w:pPr>
  </w:style>
  <w:style w:type="paragraph" w:styleId="a4">
    <w:name w:val="Body Text Indent"/>
    <w:basedOn w:val="a"/>
    <w:link w:val="a5"/>
    <w:uiPriority w:val="99"/>
    <w:semiHidden/>
    <w:unhideWhenUsed/>
    <w:rsid w:val="00552849"/>
    <w:pPr>
      <w:spacing w:after="120"/>
      <w:ind w:leftChars="200" w:left="480"/>
    </w:pPr>
  </w:style>
  <w:style w:type="character" w:customStyle="1" w:styleId="a5">
    <w:name w:val="本文縮排 字元"/>
    <w:basedOn w:val="a0"/>
    <w:link w:val="a4"/>
    <w:uiPriority w:val="99"/>
    <w:semiHidden/>
    <w:rsid w:val="00552849"/>
  </w:style>
  <w:style w:type="paragraph" w:styleId="a6">
    <w:name w:val="header"/>
    <w:basedOn w:val="a"/>
    <w:link w:val="a7"/>
    <w:unhideWhenUsed/>
    <w:rsid w:val="00B94817"/>
    <w:pPr>
      <w:tabs>
        <w:tab w:val="center" w:pos="4153"/>
        <w:tab w:val="right" w:pos="8306"/>
      </w:tabs>
      <w:snapToGrid w:val="0"/>
    </w:pPr>
    <w:rPr>
      <w:sz w:val="20"/>
      <w:szCs w:val="20"/>
    </w:rPr>
  </w:style>
  <w:style w:type="character" w:customStyle="1" w:styleId="a7">
    <w:name w:val="頁首 字元"/>
    <w:link w:val="a6"/>
    <w:uiPriority w:val="99"/>
    <w:semiHidden/>
    <w:rsid w:val="00B94817"/>
    <w:rPr>
      <w:sz w:val="20"/>
      <w:szCs w:val="20"/>
    </w:rPr>
  </w:style>
  <w:style w:type="paragraph" w:styleId="a8">
    <w:name w:val="footer"/>
    <w:basedOn w:val="a"/>
    <w:link w:val="a9"/>
    <w:uiPriority w:val="99"/>
    <w:unhideWhenUsed/>
    <w:rsid w:val="00B94817"/>
    <w:pPr>
      <w:tabs>
        <w:tab w:val="center" w:pos="4153"/>
        <w:tab w:val="right" w:pos="8306"/>
      </w:tabs>
      <w:snapToGrid w:val="0"/>
    </w:pPr>
    <w:rPr>
      <w:sz w:val="20"/>
      <w:szCs w:val="20"/>
    </w:rPr>
  </w:style>
  <w:style w:type="character" w:customStyle="1" w:styleId="a9">
    <w:name w:val="頁尾 字元"/>
    <w:link w:val="a8"/>
    <w:uiPriority w:val="99"/>
    <w:rsid w:val="00B94817"/>
    <w:rPr>
      <w:sz w:val="20"/>
      <w:szCs w:val="20"/>
    </w:rPr>
  </w:style>
  <w:style w:type="paragraph" w:styleId="aa">
    <w:name w:val="Plain Text"/>
    <w:basedOn w:val="a"/>
    <w:link w:val="ab"/>
    <w:rsid w:val="0034631B"/>
    <w:pPr>
      <w:keepNext/>
      <w:tabs>
        <w:tab w:val="left" w:pos="1420"/>
        <w:tab w:val="left" w:pos="2160"/>
      </w:tabs>
    </w:pPr>
    <w:rPr>
      <w:rFonts w:ascii="標楷體" w:eastAsia="標楷體" w:hAnsi="標楷體"/>
      <w:bCs/>
      <w:szCs w:val="24"/>
    </w:rPr>
  </w:style>
  <w:style w:type="character" w:customStyle="1" w:styleId="ab">
    <w:name w:val="純文字 字元"/>
    <w:link w:val="aa"/>
    <w:rsid w:val="0034631B"/>
    <w:rPr>
      <w:rFonts w:ascii="標楷體" w:eastAsia="標楷體" w:hAnsi="標楷體"/>
      <w:bCs/>
      <w:kern w:val="2"/>
      <w:sz w:val="24"/>
      <w:szCs w:val="24"/>
    </w:rPr>
  </w:style>
  <w:style w:type="paragraph" w:customStyle="1" w:styleId="ac">
    <w:name w:val="表格"/>
    <w:basedOn w:val="a"/>
    <w:rsid w:val="0034631B"/>
    <w:pPr>
      <w:tabs>
        <w:tab w:val="left" w:pos="1420"/>
        <w:tab w:val="left" w:pos="2160"/>
      </w:tabs>
      <w:spacing w:before="120" w:after="120"/>
    </w:pPr>
    <w:rPr>
      <w:rFonts w:ascii="Times New Roman" w:hAnsi="Times New Roman"/>
      <w:szCs w:val="24"/>
    </w:rPr>
  </w:style>
  <w:style w:type="paragraph" w:styleId="2">
    <w:name w:val="Body Text Indent 2"/>
    <w:basedOn w:val="a"/>
    <w:link w:val="20"/>
    <w:uiPriority w:val="99"/>
    <w:semiHidden/>
    <w:unhideWhenUsed/>
    <w:rsid w:val="0034631B"/>
    <w:pPr>
      <w:spacing w:after="120" w:line="480" w:lineRule="auto"/>
      <w:ind w:leftChars="200" w:left="480"/>
    </w:pPr>
  </w:style>
  <w:style w:type="character" w:customStyle="1" w:styleId="20">
    <w:name w:val="本文縮排 2 字元"/>
    <w:link w:val="2"/>
    <w:uiPriority w:val="99"/>
    <w:semiHidden/>
    <w:rsid w:val="0034631B"/>
    <w:rPr>
      <w:kern w:val="2"/>
      <w:sz w:val="24"/>
      <w:szCs w:val="22"/>
    </w:rPr>
  </w:style>
  <w:style w:type="character" w:styleId="ad">
    <w:name w:val="page number"/>
    <w:basedOn w:val="a0"/>
    <w:rsid w:val="0034631B"/>
  </w:style>
  <w:style w:type="paragraph" w:styleId="21">
    <w:name w:val="Body Text 2"/>
    <w:basedOn w:val="a"/>
    <w:link w:val="22"/>
    <w:rsid w:val="0034631B"/>
    <w:pPr>
      <w:spacing w:after="120" w:line="480" w:lineRule="auto"/>
    </w:pPr>
    <w:rPr>
      <w:rFonts w:ascii="Times New Roman" w:hAnsi="Times New Roman"/>
      <w:szCs w:val="24"/>
    </w:rPr>
  </w:style>
  <w:style w:type="character" w:customStyle="1" w:styleId="22">
    <w:name w:val="本文 2 字元"/>
    <w:link w:val="21"/>
    <w:rsid w:val="0034631B"/>
    <w:rPr>
      <w:rFonts w:ascii="Times New Roman" w:hAnsi="Times New Roman"/>
      <w:kern w:val="2"/>
      <w:sz w:val="24"/>
      <w:szCs w:val="24"/>
    </w:rPr>
  </w:style>
  <w:style w:type="paragraph" w:styleId="ae">
    <w:name w:val="Balloon Text"/>
    <w:basedOn w:val="a"/>
    <w:link w:val="af"/>
    <w:uiPriority w:val="99"/>
    <w:semiHidden/>
    <w:unhideWhenUsed/>
    <w:rsid w:val="00D8114A"/>
    <w:rPr>
      <w:rFonts w:ascii="Cambria" w:hAnsi="Cambria"/>
      <w:sz w:val="18"/>
      <w:szCs w:val="18"/>
    </w:rPr>
  </w:style>
  <w:style w:type="character" w:customStyle="1" w:styleId="af">
    <w:name w:val="註解方塊文字 字元"/>
    <w:link w:val="ae"/>
    <w:uiPriority w:val="99"/>
    <w:semiHidden/>
    <w:rsid w:val="00D8114A"/>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1032</Words>
  <Characters>5888</Characters>
  <Application>Microsoft Office Word</Application>
  <DocSecurity>0</DocSecurity>
  <Lines>49</Lines>
  <Paragraphs>13</Paragraphs>
  <ScaleCrop>false</ScaleCrop>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una099</dc:creator>
  <cp:keywords/>
  <cp:lastModifiedBy>陳皇龍</cp:lastModifiedBy>
  <cp:revision>3</cp:revision>
  <cp:lastPrinted>2015-08-21T08:49:00Z</cp:lastPrinted>
  <dcterms:created xsi:type="dcterms:W3CDTF">2018-11-29T04:21:00Z</dcterms:created>
  <dcterms:modified xsi:type="dcterms:W3CDTF">2018-11-29T04:21:00Z</dcterms:modified>
</cp:coreProperties>
</file>